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0A595" w14:textId="77777777" w:rsidR="007C758F" w:rsidRDefault="00801C28">
      <w:pPr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引擎操作教学</w:t>
      </w:r>
    </w:p>
    <w:p w14:paraId="3120A5AC" w14:textId="77777777" w:rsidR="007C758F" w:rsidRDefault="007C758F" w:rsidP="00935C9D">
      <w:pPr>
        <w:rPr>
          <w:rFonts w:asciiTheme="minorEastAsia" w:hAnsiTheme="minorEastAsia" w:hint="eastAsia"/>
          <w:sz w:val="22"/>
          <w:szCs w:val="22"/>
        </w:rPr>
      </w:pPr>
    </w:p>
    <w:p w14:paraId="3120A5AD" w14:textId="77777777" w:rsidR="007C758F" w:rsidRDefault="00801C28">
      <w:pPr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目录</w:t>
      </w:r>
    </w:p>
    <w:p w14:paraId="3120A5AE" w14:textId="77777777" w:rsidR="007C758F" w:rsidRDefault="00801C28">
      <w:pPr>
        <w:pStyle w:val="TOC1"/>
        <w:tabs>
          <w:tab w:val="right" w:leader="dot" w:pos="8290"/>
        </w:tabs>
        <w:rPr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 w:hint="eastAsia"/>
          <w:sz w:val="22"/>
          <w:szCs w:val="22"/>
        </w:rPr>
        <w:instrText>TOC \o "1-4" \h \z \u</w:instrText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hyperlink w:anchor="_Toc53758828" w:history="1">
        <w:r>
          <w:rPr>
            <w:rStyle w:val="a4"/>
            <w:rFonts w:asciiTheme="minorEastAsia" w:hAnsiTheme="minorEastAsia"/>
            <w:sz w:val="22"/>
            <w:szCs w:val="22"/>
          </w:rPr>
          <w:t>一、基础常识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_Toc53758828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</w:t>
        </w:r>
        <w:r>
          <w:rPr>
            <w:sz w:val="22"/>
            <w:szCs w:val="22"/>
          </w:rPr>
          <w:fldChar w:fldCharType="end"/>
        </w:r>
      </w:hyperlink>
    </w:p>
    <w:p w14:paraId="3120A5AF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29" w:history="1">
        <w:r>
          <w:rPr>
            <w:rStyle w:val="a4"/>
            <w:rFonts w:asciiTheme="minorEastAsia" w:hAnsiTheme="minorEastAsia"/>
            <w:sz w:val="22"/>
            <w:szCs w:val="22"/>
          </w:rPr>
          <w:t>1.</w:t>
        </w:r>
        <w:r>
          <w:rPr>
            <w:rStyle w:val="a4"/>
            <w:rFonts w:asciiTheme="minorEastAsia" w:hAnsiTheme="minorEastAsia"/>
            <w:sz w:val="22"/>
            <w:szCs w:val="22"/>
          </w:rPr>
          <w:t>引擎分为两种环境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_Toc53758829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</w:t>
        </w:r>
        <w:r>
          <w:rPr>
            <w:sz w:val="22"/>
            <w:szCs w:val="22"/>
          </w:rPr>
          <w:fldChar w:fldCharType="end"/>
        </w:r>
      </w:hyperlink>
    </w:p>
    <w:p w14:paraId="3120A5B0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0" w:history="1">
        <w:r>
          <w:rPr>
            <w:rStyle w:val="a4"/>
            <w:rFonts w:asciiTheme="minorEastAsia" w:hAnsiTheme="minorEastAsia"/>
            <w:sz w:val="22"/>
            <w:szCs w:val="22"/>
          </w:rPr>
          <w:t>2.</w:t>
        </w:r>
        <w:r>
          <w:rPr>
            <w:rStyle w:val="a4"/>
            <w:rFonts w:asciiTheme="minorEastAsia" w:hAnsiTheme="minorEastAsia"/>
            <w:sz w:val="22"/>
            <w:szCs w:val="22"/>
          </w:rPr>
          <w:t>引擎使用者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_Toc53758830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</w:t>
        </w:r>
        <w:r>
          <w:rPr>
            <w:sz w:val="22"/>
            <w:szCs w:val="22"/>
          </w:rPr>
          <w:fldChar w:fldCharType="end"/>
        </w:r>
      </w:hyperlink>
    </w:p>
    <w:p w14:paraId="3120A5B1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1" w:history="1">
        <w:r>
          <w:rPr>
            <w:rStyle w:val="a4"/>
            <w:rFonts w:asciiTheme="minorEastAsia" w:hAnsiTheme="minorEastAsia"/>
            <w:sz w:val="22"/>
            <w:szCs w:val="22"/>
          </w:rPr>
          <w:t>3.</w:t>
        </w:r>
        <w:r>
          <w:rPr>
            <w:rStyle w:val="a4"/>
            <w:rFonts w:asciiTheme="minorEastAsia" w:hAnsiTheme="minorEastAsia"/>
            <w:sz w:val="22"/>
            <w:szCs w:val="22"/>
          </w:rPr>
          <w:t>浏览器选择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</w:instrText>
        </w:r>
        <w:r>
          <w:rPr>
            <w:sz w:val="22"/>
            <w:szCs w:val="22"/>
          </w:rPr>
          <w:instrText xml:space="preserve">831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</w:t>
        </w:r>
        <w:r>
          <w:rPr>
            <w:sz w:val="22"/>
            <w:szCs w:val="22"/>
          </w:rPr>
          <w:fldChar w:fldCharType="end"/>
        </w:r>
      </w:hyperlink>
    </w:p>
    <w:p w14:paraId="3120A5B2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2" w:history="1">
        <w:r>
          <w:rPr>
            <w:rStyle w:val="a4"/>
            <w:rFonts w:asciiTheme="minorEastAsia" w:hAnsiTheme="minorEastAsia"/>
            <w:sz w:val="22"/>
            <w:szCs w:val="22"/>
          </w:rPr>
          <w:t>4.</w:t>
        </w:r>
        <w:r>
          <w:rPr>
            <w:rStyle w:val="a4"/>
            <w:rFonts w:asciiTheme="minorEastAsia" w:hAnsiTheme="minorEastAsia"/>
            <w:sz w:val="22"/>
            <w:szCs w:val="22"/>
          </w:rPr>
          <w:t>冷知识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_Toc53758832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3</w:t>
        </w:r>
        <w:r>
          <w:rPr>
            <w:sz w:val="22"/>
            <w:szCs w:val="22"/>
          </w:rPr>
          <w:fldChar w:fldCharType="end"/>
        </w:r>
      </w:hyperlink>
    </w:p>
    <w:p w14:paraId="3120A5B3" w14:textId="77777777" w:rsidR="007C758F" w:rsidRDefault="00801C28">
      <w:pPr>
        <w:pStyle w:val="TOC1"/>
        <w:tabs>
          <w:tab w:val="right" w:leader="dot" w:pos="8290"/>
        </w:tabs>
        <w:rPr>
          <w:sz w:val="22"/>
          <w:szCs w:val="22"/>
        </w:rPr>
      </w:pPr>
      <w:hyperlink w:anchor="_Toc53758833" w:history="1">
        <w:r>
          <w:rPr>
            <w:rStyle w:val="a4"/>
            <w:rFonts w:asciiTheme="minorEastAsia" w:hAnsiTheme="minorEastAsia"/>
            <w:sz w:val="22"/>
            <w:szCs w:val="22"/>
          </w:rPr>
          <w:t>二、操作流程教学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</w:instrText>
        </w:r>
        <w:r>
          <w:rPr>
            <w:sz w:val="22"/>
            <w:szCs w:val="22"/>
          </w:rPr>
          <w:instrText xml:space="preserve">F _Toc53758833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3</w:t>
        </w:r>
        <w:r>
          <w:rPr>
            <w:sz w:val="22"/>
            <w:szCs w:val="22"/>
          </w:rPr>
          <w:fldChar w:fldCharType="end"/>
        </w:r>
      </w:hyperlink>
    </w:p>
    <w:p w14:paraId="3120A5B4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4" w:history="1">
        <w:r>
          <w:rPr>
            <w:rStyle w:val="a4"/>
            <w:rFonts w:asciiTheme="minorEastAsia" w:hAnsiTheme="minorEastAsia"/>
            <w:sz w:val="22"/>
            <w:szCs w:val="22"/>
          </w:rPr>
          <w:t>1.</w:t>
        </w:r>
        <w:r>
          <w:rPr>
            <w:rStyle w:val="a4"/>
            <w:rFonts w:asciiTheme="minorEastAsia" w:hAnsiTheme="minorEastAsia"/>
            <w:sz w:val="22"/>
            <w:szCs w:val="22"/>
          </w:rPr>
          <w:t>添加新字段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_Toc53758834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3</w:t>
        </w:r>
        <w:r>
          <w:rPr>
            <w:sz w:val="22"/>
            <w:szCs w:val="22"/>
          </w:rPr>
          <w:fldChar w:fldCharType="end"/>
        </w:r>
      </w:hyperlink>
    </w:p>
    <w:p w14:paraId="3120A5B5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5" w:history="1">
        <w:r>
          <w:rPr>
            <w:rStyle w:val="a4"/>
            <w:rFonts w:asciiTheme="minorEastAsia" w:hAnsiTheme="minorEastAsia"/>
            <w:sz w:val="22"/>
            <w:szCs w:val="22"/>
          </w:rPr>
          <w:t>2.</w:t>
        </w:r>
        <w:r>
          <w:rPr>
            <w:rStyle w:val="a4"/>
            <w:rFonts w:asciiTheme="minorEastAsia" w:hAnsiTheme="minorEastAsia"/>
            <w:sz w:val="22"/>
            <w:szCs w:val="22"/>
          </w:rPr>
          <w:t>添加</w:t>
        </w:r>
        <w:r>
          <w:rPr>
            <w:rStyle w:val="a4"/>
            <w:rFonts w:asciiTheme="minorEastAsia" w:hAnsiTheme="minorEastAsia"/>
            <w:sz w:val="22"/>
            <w:szCs w:val="22"/>
          </w:rPr>
          <w:t>新规则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_Toc53758835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6</w:t>
        </w:r>
        <w:r>
          <w:rPr>
            <w:sz w:val="22"/>
            <w:szCs w:val="22"/>
          </w:rPr>
          <w:fldChar w:fldCharType="end"/>
        </w:r>
      </w:hyperlink>
    </w:p>
    <w:p w14:paraId="3120A5B6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36" w:history="1">
        <w:r>
          <w:rPr>
            <w:rStyle w:val="a4"/>
            <w:rFonts w:asciiTheme="minorEastAsia" w:hAnsiTheme="minorEastAsia"/>
            <w:sz w:val="22"/>
            <w:szCs w:val="22"/>
          </w:rPr>
          <w:t>3.</w:t>
        </w:r>
        <w:r>
          <w:rPr>
            <w:rStyle w:val="a4"/>
            <w:rFonts w:asciiTheme="minorEastAsia" w:hAnsiTheme="minorEastAsia"/>
            <w:sz w:val="22"/>
            <w:szCs w:val="22"/>
          </w:rPr>
          <w:t>修改引擎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_Toc53758836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9</w:t>
        </w:r>
        <w:r>
          <w:rPr>
            <w:sz w:val="22"/>
            <w:szCs w:val="22"/>
          </w:rPr>
          <w:fldChar w:fldCharType="end"/>
        </w:r>
      </w:hyperlink>
    </w:p>
    <w:p w14:paraId="3120A5B7" w14:textId="77777777" w:rsidR="007C758F" w:rsidRDefault="00801C28">
      <w:pPr>
        <w:pStyle w:val="TOC3"/>
        <w:tabs>
          <w:tab w:val="right" w:leader="dot" w:pos="8290"/>
        </w:tabs>
        <w:rPr>
          <w:sz w:val="22"/>
          <w:szCs w:val="22"/>
        </w:rPr>
      </w:pPr>
      <w:hyperlink w:anchor="_Toc53758837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3.1 </w:t>
        </w:r>
        <w:r>
          <w:rPr>
            <w:rStyle w:val="a4"/>
            <w:rFonts w:asciiTheme="minorEastAsia" w:hAnsiTheme="minorEastAsia"/>
            <w:sz w:val="22"/>
            <w:szCs w:val="22"/>
          </w:rPr>
          <w:t>字段映射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_Toc53758837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9</w:t>
        </w:r>
        <w:r>
          <w:rPr>
            <w:sz w:val="22"/>
            <w:szCs w:val="22"/>
          </w:rPr>
          <w:fldChar w:fldCharType="end"/>
        </w:r>
      </w:hyperlink>
    </w:p>
    <w:p w14:paraId="3120A5B8" w14:textId="77777777" w:rsidR="007C758F" w:rsidRDefault="00801C28">
      <w:pPr>
        <w:pStyle w:val="TOC3"/>
        <w:tabs>
          <w:tab w:val="right" w:leader="dot" w:pos="8290"/>
        </w:tabs>
        <w:rPr>
          <w:sz w:val="22"/>
          <w:szCs w:val="22"/>
        </w:rPr>
      </w:pPr>
      <w:hyperlink w:anchor="_Toc53758838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3.2 </w:t>
        </w:r>
        <w:r>
          <w:rPr>
            <w:rStyle w:val="a4"/>
            <w:rFonts w:asciiTheme="minorEastAsia" w:hAnsiTheme="minorEastAsia"/>
            <w:sz w:val="22"/>
            <w:szCs w:val="22"/>
          </w:rPr>
          <w:t>规则映射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_Toc53758838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11</w:t>
        </w:r>
        <w:r>
          <w:rPr>
            <w:sz w:val="22"/>
            <w:szCs w:val="22"/>
          </w:rPr>
          <w:fldChar w:fldCharType="end"/>
        </w:r>
      </w:hyperlink>
    </w:p>
    <w:p w14:paraId="3120A5B9" w14:textId="77777777" w:rsidR="007C758F" w:rsidRDefault="00801C28">
      <w:pPr>
        <w:pStyle w:val="TOC3"/>
        <w:tabs>
          <w:tab w:val="right" w:leader="dot" w:pos="8290"/>
        </w:tabs>
        <w:rPr>
          <w:sz w:val="22"/>
          <w:szCs w:val="22"/>
        </w:rPr>
      </w:pPr>
      <w:hyperlink w:anchor="_Toc53758839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 </w:t>
        </w:r>
        <w:r>
          <w:rPr>
            <w:rStyle w:val="a4"/>
            <w:rFonts w:asciiTheme="minorEastAsia" w:hAnsiTheme="minorEastAsia"/>
            <w:sz w:val="22"/>
            <w:szCs w:val="22"/>
          </w:rPr>
          <w:t>引擎设计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_Toc53758839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12</w:t>
        </w:r>
        <w:r>
          <w:rPr>
            <w:sz w:val="22"/>
            <w:szCs w:val="22"/>
          </w:rPr>
          <w:fldChar w:fldCharType="end"/>
        </w:r>
      </w:hyperlink>
    </w:p>
    <w:p w14:paraId="3120A5BA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0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3.3.1 </w:t>
        </w:r>
        <w:r>
          <w:rPr>
            <w:rStyle w:val="a4"/>
            <w:rFonts w:asciiTheme="minorEastAsia" w:hAnsiTheme="minorEastAsia"/>
            <w:sz w:val="22"/>
            <w:szCs w:val="22"/>
          </w:rPr>
          <w:t>引擎布局图有</w:t>
        </w:r>
        <w:r>
          <w:rPr>
            <w:rStyle w:val="a4"/>
            <w:rFonts w:asciiTheme="minorEastAsia" w:hAnsiTheme="minorEastAsia"/>
            <w:sz w:val="22"/>
            <w:szCs w:val="22"/>
          </w:rPr>
          <w:t>5</w:t>
        </w:r>
        <w:r>
          <w:rPr>
            <w:rStyle w:val="a4"/>
            <w:rFonts w:asciiTheme="minorEastAsia" w:hAnsiTheme="minorEastAsia"/>
            <w:sz w:val="22"/>
            <w:szCs w:val="22"/>
          </w:rPr>
          <w:t>种图例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_Toc53758840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12</w:t>
        </w:r>
        <w:r>
          <w:rPr>
            <w:sz w:val="22"/>
            <w:szCs w:val="22"/>
          </w:rPr>
          <w:fldChar w:fldCharType="end"/>
        </w:r>
      </w:hyperlink>
    </w:p>
    <w:p w14:paraId="3120A5BB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1" w:history="1">
        <w:r>
          <w:rPr>
            <w:rStyle w:val="a4"/>
            <w:rFonts w:asciiTheme="minorEastAsia" w:hAnsiTheme="minorEastAsia"/>
            <w:sz w:val="22"/>
            <w:szCs w:val="22"/>
          </w:rPr>
          <w:t>3.3.2</w:t>
        </w:r>
        <w:r>
          <w:rPr>
            <w:rStyle w:val="a4"/>
            <w:rFonts w:asciiTheme="minorEastAsia" w:hAnsiTheme="minorEastAsia"/>
            <w:sz w:val="22"/>
            <w:szCs w:val="22"/>
          </w:rPr>
          <w:t>编辑规则集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_Toc53758841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13</w:t>
        </w:r>
        <w:r>
          <w:rPr>
            <w:sz w:val="22"/>
            <w:szCs w:val="22"/>
          </w:rPr>
          <w:fldChar w:fldCharType="end"/>
        </w:r>
      </w:hyperlink>
    </w:p>
    <w:p w14:paraId="3120A5BC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2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3.3.3 </w:t>
        </w:r>
        <w:r>
          <w:rPr>
            <w:rStyle w:val="a4"/>
            <w:rFonts w:asciiTheme="minorEastAsia" w:hAnsiTheme="minorEastAsia"/>
            <w:sz w:val="22"/>
            <w:szCs w:val="22"/>
          </w:rPr>
          <w:t>编辑客户分群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_Toc53758842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14</w:t>
        </w:r>
        <w:r>
          <w:rPr>
            <w:sz w:val="22"/>
            <w:szCs w:val="22"/>
          </w:rPr>
          <w:fldChar w:fldCharType="end"/>
        </w:r>
      </w:hyperlink>
    </w:p>
    <w:p w14:paraId="3120A5BD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3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3.3.4 </w:t>
        </w:r>
        <w:r>
          <w:rPr>
            <w:rStyle w:val="a4"/>
            <w:rFonts w:asciiTheme="minorEastAsia" w:hAnsiTheme="minorEastAsia"/>
            <w:sz w:val="22"/>
            <w:szCs w:val="22"/>
          </w:rPr>
          <w:t>编辑评分卡（和决策选项组合部署）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_Toc53758843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15</w:t>
        </w:r>
        <w:r>
          <w:rPr>
            <w:sz w:val="22"/>
            <w:szCs w:val="22"/>
          </w:rPr>
          <w:fldChar w:fldCharType="end"/>
        </w:r>
      </w:hyperlink>
    </w:p>
    <w:p w14:paraId="3120A5BE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4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3.3.5 </w:t>
        </w:r>
        <w:r>
          <w:rPr>
            <w:rStyle w:val="a4"/>
            <w:rFonts w:asciiTheme="minorEastAsia" w:hAnsiTheme="minorEastAsia"/>
            <w:sz w:val="22"/>
            <w:szCs w:val="22"/>
          </w:rPr>
          <w:t>编辑决策选项（单独使用）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_Toc53758844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20</w:t>
        </w:r>
        <w:r>
          <w:rPr>
            <w:sz w:val="22"/>
            <w:szCs w:val="22"/>
          </w:rPr>
          <w:fldChar w:fldCharType="end"/>
        </w:r>
      </w:hyperlink>
    </w:p>
    <w:p w14:paraId="3120A5BF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5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3.3.5 </w:t>
        </w:r>
        <w:r>
          <w:rPr>
            <w:rStyle w:val="a4"/>
            <w:rFonts w:asciiTheme="minorEastAsia" w:hAnsiTheme="minorEastAsia"/>
            <w:sz w:val="22"/>
            <w:szCs w:val="22"/>
          </w:rPr>
          <w:t>退出引擎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_Toc53758845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21</w:t>
        </w:r>
        <w:r>
          <w:rPr>
            <w:sz w:val="22"/>
            <w:szCs w:val="22"/>
          </w:rPr>
          <w:fldChar w:fldCharType="end"/>
        </w:r>
      </w:hyperlink>
    </w:p>
    <w:p w14:paraId="3120A5C0" w14:textId="77777777" w:rsidR="007C758F" w:rsidRDefault="00801C28">
      <w:pPr>
        <w:pStyle w:val="TOC2"/>
        <w:tabs>
          <w:tab w:val="right" w:leader="dot" w:pos="8290"/>
        </w:tabs>
        <w:rPr>
          <w:sz w:val="22"/>
          <w:szCs w:val="22"/>
        </w:rPr>
      </w:pPr>
      <w:hyperlink w:anchor="_Toc53758846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3.4 </w:t>
        </w:r>
        <w:r>
          <w:rPr>
            <w:rStyle w:val="a4"/>
            <w:rFonts w:asciiTheme="minorEastAsia" w:hAnsiTheme="minorEastAsia"/>
            <w:sz w:val="22"/>
            <w:szCs w:val="22"/>
          </w:rPr>
          <w:t>测试引擎部署正确性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_Toc53758846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21</w:t>
        </w:r>
        <w:r>
          <w:rPr>
            <w:sz w:val="22"/>
            <w:szCs w:val="22"/>
          </w:rPr>
          <w:fldChar w:fldCharType="end"/>
        </w:r>
      </w:hyperlink>
    </w:p>
    <w:p w14:paraId="3120A5C1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7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3.4.1 </w:t>
        </w:r>
        <w:r>
          <w:rPr>
            <w:rStyle w:val="a4"/>
            <w:rFonts w:asciiTheme="minorEastAsia" w:hAnsiTheme="minorEastAsia"/>
            <w:sz w:val="22"/>
            <w:szCs w:val="22"/>
          </w:rPr>
          <w:t>测试方式</w:t>
        </w:r>
        <w:r>
          <w:rPr>
            <w:rStyle w:val="a4"/>
            <w:rFonts w:asciiTheme="minorEastAsia" w:hAnsiTheme="minorEastAsia"/>
            <w:sz w:val="22"/>
            <w:szCs w:val="22"/>
          </w:rPr>
          <w:t>1:</w:t>
        </w:r>
        <w:r>
          <w:rPr>
            <w:rStyle w:val="a4"/>
            <w:rFonts w:asciiTheme="minorEastAsia" w:hAnsiTheme="minorEastAsia"/>
            <w:sz w:val="22"/>
            <w:szCs w:val="22"/>
          </w:rPr>
          <w:t>数据填写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_Toc53758847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21</w:t>
        </w:r>
        <w:r>
          <w:rPr>
            <w:sz w:val="22"/>
            <w:szCs w:val="22"/>
          </w:rPr>
          <w:fldChar w:fldCharType="end"/>
        </w:r>
      </w:hyperlink>
    </w:p>
    <w:p w14:paraId="3120A5C2" w14:textId="77777777" w:rsidR="007C758F" w:rsidRDefault="00801C28">
      <w:pPr>
        <w:pStyle w:val="TOC4"/>
        <w:tabs>
          <w:tab w:val="right" w:leader="dot" w:pos="8290"/>
        </w:tabs>
        <w:rPr>
          <w:sz w:val="22"/>
          <w:szCs w:val="22"/>
        </w:rPr>
      </w:pPr>
      <w:hyperlink w:anchor="_Toc53758848" w:history="1">
        <w:r>
          <w:rPr>
            <w:rStyle w:val="a4"/>
            <w:rFonts w:asciiTheme="minorEastAsia" w:hAnsiTheme="minorEastAsia"/>
            <w:sz w:val="22"/>
            <w:szCs w:val="22"/>
          </w:rPr>
          <w:t xml:space="preserve">3.4.2 </w:t>
        </w:r>
        <w:r>
          <w:rPr>
            <w:rStyle w:val="a4"/>
            <w:rFonts w:asciiTheme="minorEastAsia" w:hAnsiTheme="minorEastAsia"/>
            <w:sz w:val="22"/>
            <w:szCs w:val="22"/>
          </w:rPr>
          <w:t>测试方式</w:t>
        </w:r>
        <w:r>
          <w:rPr>
            <w:rStyle w:val="a4"/>
            <w:rFonts w:asciiTheme="minorEastAsia" w:hAnsiTheme="minorEastAsia"/>
            <w:sz w:val="22"/>
            <w:szCs w:val="22"/>
          </w:rPr>
          <w:t>2:</w:t>
        </w:r>
        <w:r>
          <w:rPr>
            <w:rStyle w:val="a4"/>
            <w:rFonts w:asciiTheme="minorEastAsia" w:hAnsiTheme="minorEastAsia"/>
            <w:sz w:val="22"/>
            <w:szCs w:val="22"/>
          </w:rPr>
          <w:t>批量测试</w:t>
        </w:r>
        <w:r>
          <w:rPr>
            <w:sz w:val="22"/>
            <w:szCs w:val="22"/>
          </w:rPr>
          <w:tab/>
        </w:r>
        <w:r>
          <w:rPr>
            <w:sz w:val="22"/>
            <w:szCs w:val="22"/>
          </w:rPr>
          <w:fldChar w:fldCharType="begin"/>
        </w:r>
        <w:r>
          <w:rPr>
            <w:sz w:val="22"/>
            <w:szCs w:val="22"/>
          </w:rPr>
          <w:instrText xml:space="preserve"> PAGEREF _Toc53758848 \h </w:instrText>
        </w:r>
        <w:r>
          <w:rPr>
            <w:sz w:val="22"/>
            <w:szCs w:val="22"/>
          </w:rPr>
        </w:r>
        <w:r>
          <w:rPr>
            <w:sz w:val="22"/>
            <w:szCs w:val="22"/>
          </w:rPr>
          <w:fldChar w:fldCharType="separate"/>
        </w:r>
        <w:r>
          <w:rPr>
            <w:sz w:val="22"/>
            <w:szCs w:val="22"/>
          </w:rPr>
          <w:t>21</w:t>
        </w:r>
        <w:r>
          <w:rPr>
            <w:sz w:val="22"/>
            <w:szCs w:val="22"/>
          </w:rPr>
          <w:fldChar w:fldCharType="end"/>
        </w:r>
      </w:hyperlink>
    </w:p>
    <w:p w14:paraId="3120A5C3" w14:textId="77777777" w:rsidR="007C758F" w:rsidRDefault="00801C28">
      <w:pPr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fldChar w:fldCharType="end"/>
      </w:r>
    </w:p>
    <w:p w14:paraId="3120A5C4" w14:textId="77777777" w:rsidR="007C758F" w:rsidRDefault="00801C28">
      <w:pPr>
        <w:widowControl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br w:type="page"/>
      </w:r>
    </w:p>
    <w:p w14:paraId="3120A5C5" w14:textId="77777777" w:rsidR="007C758F" w:rsidRDefault="00801C28">
      <w:pPr>
        <w:pStyle w:val="1"/>
        <w:rPr>
          <w:rFonts w:asciiTheme="minorEastAsia" w:hAnsiTheme="minorEastAsia"/>
          <w:sz w:val="22"/>
          <w:szCs w:val="22"/>
        </w:rPr>
      </w:pPr>
      <w:bookmarkStart w:id="0" w:name="_Toc53758828"/>
      <w:r>
        <w:rPr>
          <w:rFonts w:asciiTheme="minorEastAsia" w:hAnsiTheme="minorEastAsia" w:hint="eastAsia"/>
          <w:sz w:val="22"/>
          <w:szCs w:val="22"/>
        </w:rPr>
        <w:lastRenderedPageBreak/>
        <w:t>一、基础常识</w:t>
      </w:r>
      <w:bookmarkEnd w:id="0"/>
    </w:p>
    <w:p w14:paraId="3120A5C6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1" w:name="_Toc53758829"/>
      <w:r>
        <w:rPr>
          <w:rFonts w:asciiTheme="minorEastAsia" w:eastAsiaTheme="minorEastAsia" w:hAnsiTheme="minorEastAsia" w:hint="eastAsia"/>
          <w:sz w:val="22"/>
          <w:szCs w:val="22"/>
        </w:rPr>
        <w:t>1</w:t>
      </w:r>
      <w:r>
        <w:rPr>
          <w:rFonts w:asciiTheme="minorEastAsia" w:eastAsiaTheme="minorEastAsia" w:hAnsiTheme="minorEastAsia"/>
          <w:sz w:val="22"/>
          <w:szCs w:val="22"/>
        </w:rPr>
        <w:t>.</w:t>
      </w:r>
      <w:r>
        <w:rPr>
          <w:rFonts w:asciiTheme="minorEastAsia" w:eastAsiaTheme="minorEastAsia" w:hAnsiTheme="minorEastAsia" w:hint="eastAsia"/>
          <w:sz w:val="22"/>
          <w:szCs w:val="22"/>
        </w:rPr>
        <w:t>引擎分为两种环境</w:t>
      </w:r>
      <w:bookmarkEnd w:id="1"/>
    </w:p>
    <w:p w14:paraId="3120A5C7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ab/>
        <w:t>1</w:t>
      </w:r>
      <w:r>
        <w:rPr>
          <w:rFonts w:asciiTheme="minorEastAsia" w:hAnsiTheme="minorEastAsia" w:hint="eastAsia"/>
          <w:sz w:val="22"/>
          <w:szCs w:val="22"/>
        </w:rPr>
        <w:t>）生产环境，线上业务生产用的。</w:t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HYPERLINK "https://rule-jinnangdai.fintell.com.cn/login"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Style w:val="a4"/>
          <w:rFonts w:asciiTheme="minorEastAsia" w:hAnsiTheme="minorEastAsia"/>
          <w:sz w:val="22"/>
          <w:szCs w:val="22"/>
        </w:rPr>
        <w:t>https://rule-jinnangdai.fintell.com.cn/login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/>
          <w:sz w:val="22"/>
          <w:szCs w:val="22"/>
        </w:rPr>
        <w:t xml:space="preserve"> </w:t>
      </w:r>
    </w:p>
    <w:p w14:paraId="3120A5C8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ab/>
        <w:t>2</w:t>
      </w:r>
      <w:r>
        <w:rPr>
          <w:rFonts w:asciiTheme="minorEastAsia" w:hAnsiTheme="minorEastAsia" w:hint="eastAsia"/>
          <w:sz w:val="22"/>
          <w:szCs w:val="22"/>
        </w:rPr>
        <w:t>）测试环境，也叫</w:t>
      </w:r>
      <w:r>
        <w:rPr>
          <w:rFonts w:asciiTheme="minorEastAsia" w:hAnsiTheme="minorEastAsia" w:hint="eastAsia"/>
          <w:sz w:val="22"/>
          <w:szCs w:val="22"/>
        </w:rPr>
        <w:t>UAT</w:t>
      </w:r>
      <w:r>
        <w:rPr>
          <w:rFonts w:asciiTheme="minorEastAsia" w:hAnsiTheme="minorEastAsia" w:hint="eastAsia"/>
          <w:sz w:val="22"/>
          <w:szCs w:val="22"/>
        </w:rPr>
        <w:t>，线下测试字段和规则好不好用，</w:t>
      </w:r>
      <w:proofErr w:type="gramStart"/>
      <w:r>
        <w:rPr>
          <w:rFonts w:asciiTheme="minorEastAsia" w:hAnsiTheme="minorEastAsia" w:hint="eastAsia"/>
          <w:sz w:val="22"/>
          <w:szCs w:val="22"/>
        </w:rPr>
        <w:t>融慧风控新入职之后</w:t>
      </w:r>
      <w:proofErr w:type="gramEnd"/>
      <w:r>
        <w:rPr>
          <w:rFonts w:asciiTheme="minorEastAsia" w:hAnsiTheme="minorEastAsia" w:hint="eastAsia"/>
          <w:sz w:val="22"/>
          <w:szCs w:val="22"/>
        </w:rPr>
        <w:t>需要找产品经理开账户。</w:t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HYPERLINK "http://112.74.251.89:8174/index"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Style w:val="a3"/>
          <w:rFonts w:asciiTheme="minorEastAsia" w:hAnsiTheme="minorEastAsia"/>
          <w:sz w:val="22"/>
          <w:szCs w:val="22"/>
        </w:rPr>
        <w:t>http://112.74.251.89:8174/index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/>
          <w:sz w:val="22"/>
          <w:szCs w:val="22"/>
        </w:rPr>
        <w:t xml:space="preserve"> </w:t>
      </w:r>
    </w:p>
    <w:p w14:paraId="3120A5C9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ab/>
        <w:t>3</w:t>
      </w:r>
      <w:r>
        <w:rPr>
          <w:rFonts w:asciiTheme="minorEastAsia" w:hAnsiTheme="minorEastAsia" w:hint="eastAsia"/>
          <w:sz w:val="22"/>
          <w:szCs w:val="22"/>
        </w:rPr>
        <w:t>）两者的关系：两者长得一摸一样，操作</w:t>
      </w:r>
      <w:r>
        <w:rPr>
          <w:rFonts w:asciiTheme="minorEastAsia" w:hAnsiTheme="minorEastAsia" w:hint="eastAsia"/>
          <w:sz w:val="22"/>
          <w:szCs w:val="22"/>
        </w:rPr>
        <w:t>也是一样。但是在系统上没有耦合，是相互独立的。操作者只能手动复制粘贴测试引擎上的东西到生产，不能一键从测试环境到生产环境生效。</w:t>
      </w:r>
    </w:p>
    <w:p w14:paraId="3120A5CA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2" w:name="_Toc53758830"/>
      <w:r>
        <w:rPr>
          <w:rFonts w:asciiTheme="minorEastAsia" w:eastAsiaTheme="minorEastAsia" w:hAnsiTheme="minorEastAsia" w:hint="eastAsia"/>
          <w:sz w:val="22"/>
          <w:szCs w:val="22"/>
        </w:rPr>
        <w:t>2</w:t>
      </w:r>
      <w:r>
        <w:rPr>
          <w:rFonts w:asciiTheme="minorEastAsia" w:eastAsiaTheme="minorEastAsia" w:hAnsiTheme="minorEastAsia"/>
          <w:sz w:val="22"/>
          <w:szCs w:val="22"/>
        </w:rPr>
        <w:t>.</w:t>
      </w:r>
      <w:r>
        <w:rPr>
          <w:rFonts w:asciiTheme="minorEastAsia" w:eastAsiaTheme="minorEastAsia" w:hAnsiTheme="minorEastAsia" w:hint="eastAsia"/>
          <w:sz w:val="22"/>
          <w:szCs w:val="22"/>
        </w:rPr>
        <w:t>引擎使用者</w:t>
      </w:r>
      <w:bookmarkEnd w:id="2"/>
    </w:p>
    <w:p w14:paraId="3120A5CB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ab/>
        <w:t>1</w:t>
      </w:r>
      <w:r>
        <w:rPr>
          <w:rFonts w:asciiTheme="minorEastAsia" w:hAnsiTheme="minorEastAsia" w:hint="eastAsia"/>
          <w:sz w:val="22"/>
          <w:szCs w:val="22"/>
        </w:rPr>
        <w:t>）锦程</w:t>
      </w:r>
      <w:r>
        <w:rPr>
          <w:rFonts w:asciiTheme="minorEastAsia" w:hAnsiTheme="minorEastAsia" w:hint="eastAsia"/>
          <w:sz w:val="22"/>
          <w:szCs w:val="22"/>
        </w:rPr>
        <w:t>/</w:t>
      </w:r>
      <w:proofErr w:type="gramStart"/>
      <w:r>
        <w:rPr>
          <w:rFonts w:asciiTheme="minorEastAsia" w:hAnsiTheme="minorEastAsia" w:hint="eastAsia"/>
          <w:sz w:val="22"/>
          <w:szCs w:val="22"/>
        </w:rPr>
        <w:t>融慧的</w:t>
      </w:r>
      <w:proofErr w:type="gramEnd"/>
      <w:r>
        <w:rPr>
          <w:rFonts w:asciiTheme="minorEastAsia" w:hAnsiTheme="minorEastAsia" w:hint="eastAsia"/>
          <w:sz w:val="22"/>
          <w:szCs w:val="22"/>
        </w:rPr>
        <w:t>风控。</w:t>
      </w:r>
    </w:p>
    <w:p w14:paraId="3120A5CC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ab/>
        <w:t>2</w:t>
      </w:r>
      <w:r>
        <w:rPr>
          <w:rFonts w:asciiTheme="minorEastAsia" w:hAnsiTheme="minorEastAsia" w:hint="eastAsia"/>
          <w:sz w:val="22"/>
          <w:szCs w:val="22"/>
        </w:rPr>
        <w:t>）</w:t>
      </w:r>
      <w:proofErr w:type="gramStart"/>
      <w:r>
        <w:rPr>
          <w:rFonts w:asciiTheme="minorEastAsia" w:hAnsiTheme="minorEastAsia" w:hint="eastAsia"/>
          <w:sz w:val="22"/>
          <w:szCs w:val="22"/>
        </w:rPr>
        <w:t>融慧的</w:t>
      </w:r>
      <w:proofErr w:type="gramEnd"/>
      <w:r>
        <w:rPr>
          <w:rFonts w:asciiTheme="minorEastAsia" w:hAnsiTheme="minorEastAsia" w:hint="eastAsia"/>
          <w:sz w:val="22"/>
          <w:szCs w:val="22"/>
        </w:rPr>
        <w:t>技术</w:t>
      </w:r>
      <w:r>
        <w:rPr>
          <w:rFonts w:asciiTheme="minorEastAsia" w:hAnsiTheme="minorEastAsia" w:hint="eastAsia"/>
          <w:sz w:val="22"/>
          <w:szCs w:val="22"/>
        </w:rPr>
        <w:t>/</w:t>
      </w:r>
      <w:r>
        <w:rPr>
          <w:rFonts w:asciiTheme="minorEastAsia" w:hAnsiTheme="minorEastAsia" w:hint="eastAsia"/>
          <w:sz w:val="22"/>
          <w:szCs w:val="22"/>
        </w:rPr>
        <w:t>测试，他们能动的地方只限主菜单中的“字段配置”（如下图），此处</w:t>
      </w:r>
      <w:proofErr w:type="gramStart"/>
      <w:r>
        <w:rPr>
          <w:rFonts w:asciiTheme="minorEastAsia" w:hAnsiTheme="minorEastAsia" w:hint="eastAsia"/>
          <w:sz w:val="22"/>
          <w:szCs w:val="22"/>
        </w:rPr>
        <w:t>风控没有</w:t>
      </w:r>
      <w:proofErr w:type="gramEnd"/>
      <w:r>
        <w:rPr>
          <w:rFonts w:asciiTheme="minorEastAsia" w:hAnsiTheme="minorEastAsia" w:hint="eastAsia"/>
          <w:sz w:val="22"/>
          <w:szCs w:val="22"/>
        </w:rPr>
        <w:t>权限修改。</w:t>
      </w:r>
    </w:p>
    <w:p w14:paraId="3120A5CD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3F" wp14:editId="3120A640">
            <wp:extent cx="5270500" cy="3491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CE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3" w:name="_Toc53758831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>.</w:t>
      </w:r>
      <w:r>
        <w:rPr>
          <w:rFonts w:asciiTheme="minorEastAsia" w:eastAsiaTheme="minorEastAsia" w:hAnsiTheme="minorEastAsia" w:hint="eastAsia"/>
          <w:sz w:val="22"/>
          <w:szCs w:val="22"/>
        </w:rPr>
        <w:t>浏览器选择</w:t>
      </w:r>
      <w:bookmarkEnd w:id="3"/>
    </w:p>
    <w:p w14:paraId="3120A5CF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引擎页面在不同浏览器中的流畅度不同。</w:t>
      </w:r>
      <w:r>
        <w:rPr>
          <w:rFonts w:asciiTheme="minorEastAsia" w:hAnsiTheme="minorEastAsia" w:hint="eastAsia"/>
          <w:sz w:val="22"/>
          <w:szCs w:val="22"/>
        </w:rPr>
        <w:t>win</w:t>
      </w:r>
      <w:r>
        <w:rPr>
          <w:rFonts w:asciiTheme="minorEastAsia" w:hAnsiTheme="minorEastAsia" w:hint="eastAsia"/>
          <w:sz w:val="22"/>
          <w:szCs w:val="22"/>
        </w:rPr>
        <w:t>系统，</w:t>
      </w:r>
      <w:proofErr w:type="spellStart"/>
      <w:r>
        <w:rPr>
          <w:rFonts w:asciiTheme="minorEastAsia" w:hAnsiTheme="minorEastAsia" w:hint="eastAsia"/>
          <w:sz w:val="22"/>
          <w:szCs w:val="22"/>
        </w:rPr>
        <w:t>ie</w:t>
      </w:r>
      <w:proofErr w:type="spellEnd"/>
      <w:r>
        <w:rPr>
          <w:rFonts w:asciiTheme="minorEastAsia" w:hAnsiTheme="minorEastAsia" w:hint="eastAsia"/>
          <w:sz w:val="22"/>
          <w:szCs w:val="22"/>
        </w:rPr>
        <w:t>适合</w:t>
      </w:r>
      <w:r>
        <w:rPr>
          <w:rFonts w:asciiTheme="minorEastAsia" w:hAnsiTheme="minorEastAsia" w:hint="eastAsia"/>
          <w:sz w:val="22"/>
          <w:szCs w:val="22"/>
        </w:rPr>
        <w:t>;</w:t>
      </w:r>
      <w:r>
        <w:rPr>
          <w:rFonts w:asciiTheme="minorEastAsia" w:hAnsiTheme="minorEastAsia"/>
          <w:sz w:val="22"/>
          <w:szCs w:val="22"/>
        </w:rPr>
        <w:t>mac</w:t>
      </w:r>
      <w:r>
        <w:rPr>
          <w:rFonts w:asciiTheme="minorEastAsia" w:hAnsiTheme="minorEastAsia" w:hint="eastAsia"/>
          <w:sz w:val="22"/>
          <w:szCs w:val="22"/>
        </w:rPr>
        <w:t>系统，</w:t>
      </w:r>
      <w:r>
        <w:rPr>
          <w:rFonts w:asciiTheme="minorEastAsia" w:hAnsiTheme="minorEastAsia" w:hint="eastAsia"/>
          <w:sz w:val="22"/>
          <w:szCs w:val="22"/>
        </w:rPr>
        <w:t>Safari</w:t>
      </w:r>
      <w:r>
        <w:rPr>
          <w:rFonts w:asciiTheme="minorEastAsia" w:hAnsiTheme="minorEastAsia" w:hint="eastAsia"/>
          <w:sz w:val="22"/>
          <w:szCs w:val="22"/>
        </w:rPr>
        <w:t>适合。</w:t>
      </w:r>
    </w:p>
    <w:p w14:paraId="3120A5D0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4" w:name="_Toc53758832"/>
      <w:r>
        <w:rPr>
          <w:rFonts w:asciiTheme="minorEastAsia" w:eastAsiaTheme="minorEastAsia" w:hAnsiTheme="minorEastAsia"/>
          <w:sz w:val="22"/>
          <w:szCs w:val="22"/>
        </w:rPr>
        <w:lastRenderedPageBreak/>
        <w:t>4.</w:t>
      </w:r>
      <w:r>
        <w:rPr>
          <w:rFonts w:asciiTheme="minorEastAsia" w:eastAsiaTheme="minorEastAsia" w:hAnsiTheme="minorEastAsia" w:hint="eastAsia"/>
          <w:sz w:val="22"/>
          <w:szCs w:val="22"/>
        </w:rPr>
        <w:t>冷知识</w:t>
      </w:r>
      <w:bookmarkEnd w:id="4"/>
    </w:p>
    <w:p w14:paraId="3120A5D1" w14:textId="77777777" w:rsidR="007C758F" w:rsidRDefault="00801C28">
      <w:pPr>
        <w:rPr>
          <w:rFonts w:asciiTheme="minorEastAsia" w:hAnsiTheme="minorEastAsia"/>
          <w:sz w:val="22"/>
          <w:szCs w:val="22"/>
          <w:highlight w:val="yellow"/>
        </w:rPr>
      </w:pPr>
      <w:r>
        <w:rPr>
          <w:rFonts w:asciiTheme="minorEastAsia" w:hAnsiTheme="minorEastAsia" w:hint="eastAsia"/>
          <w:sz w:val="22"/>
          <w:szCs w:val="22"/>
          <w:highlight w:val="yellow"/>
        </w:rPr>
        <w:t>引擎上操作不宜太快，否则引擎反应不过来，会报错；</w:t>
      </w:r>
    </w:p>
    <w:p w14:paraId="3120A5D2" w14:textId="77777777" w:rsidR="007C758F" w:rsidRDefault="00801C28">
      <w:pPr>
        <w:rPr>
          <w:rFonts w:asciiTheme="minorEastAsia" w:hAnsiTheme="minorEastAsia"/>
          <w:sz w:val="22"/>
          <w:szCs w:val="22"/>
          <w:highlight w:val="yellow"/>
        </w:rPr>
      </w:pPr>
      <w:r>
        <w:rPr>
          <w:rFonts w:asciiTheme="minorEastAsia" w:hAnsiTheme="minorEastAsia" w:hint="eastAsia"/>
          <w:sz w:val="22"/>
          <w:szCs w:val="22"/>
          <w:highlight w:val="yellow"/>
        </w:rPr>
        <w:t>引擎上操作几步就保存一下，否则万一报错，只能重来，别无他法。</w:t>
      </w:r>
    </w:p>
    <w:p w14:paraId="3120A5D3" w14:textId="77777777" w:rsidR="007C758F" w:rsidRDefault="00801C28">
      <w:pPr>
        <w:pStyle w:val="1"/>
        <w:rPr>
          <w:rFonts w:asciiTheme="minorEastAsia" w:hAnsiTheme="minorEastAsia"/>
          <w:sz w:val="22"/>
          <w:szCs w:val="22"/>
        </w:rPr>
      </w:pPr>
      <w:bookmarkStart w:id="5" w:name="_Toc53758833"/>
      <w:r>
        <w:rPr>
          <w:rFonts w:asciiTheme="minorEastAsia" w:hAnsiTheme="minorEastAsia" w:hint="eastAsia"/>
          <w:sz w:val="22"/>
          <w:szCs w:val="22"/>
        </w:rPr>
        <w:t>二、操作流程教学</w:t>
      </w:r>
      <w:bookmarkEnd w:id="5"/>
    </w:p>
    <w:p w14:paraId="3120A5D4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6" w:name="_Toc53758834"/>
      <w:r>
        <w:rPr>
          <w:rFonts w:asciiTheme="minorEastAsia" w:eastAsiaTheme="minorEastAsia" w:hAnsiTheme="minorEastAsia"/>
          <w:sz w:val="22"/>
          <w:szCs w:val="22"/>
        </w:rPr>
        <w:t>1.</w:t>
      </w:r>
      <w:r>
        <w:rPr>
          <w:rFonts w:asciiTheme="minorEastAsia" w:eastAsiaTheme="minorEastAsia" w:hAnsiTheme="minorEastAsia" w:hint="eastAsia"/>
          <w:sz w:val="22"/>
          <w:szCs w:val="22"/>
        </w:rPr>
        <w:t>添加新字段</w:t>
      </w:r>
      <w:bookmarkEnd w:id="6"/>
    </w:p>
    <w:p w14:paraId="3120A5D5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涉及角色：只有</w:t>
      </w:r>
      <w:proofErr w:type="gramStart"/>
      <w:r>
        <w:rPr>
          <w:rFonts w:asciiTheme="minorEastAsia" w:hAnsiTheme="minorEastAsia" w:hint="eastAsia"/>
          <w:sz w:val="22"/>
          <w:szCs w:val="22"/>
        </w:rPr>
        <w:t>融慧方</w:t>
      </w:r>
      <w:proofErr w:type="gramEnd"/>
      <w:r>
        <w:rPr>
          <w:rFonts w:asciiTheme="minorEastAsia" w:hAnsiTheme="minorEastAsia" w:hint="eastAsia"/>
          <w:sz w:val="22"/>
          <w:szCs w:val="22"/>
        </w:rPr>
        <w:t>，风控、技术、产品经理</w:t>
      </w:r>
    </w:p>
    <w:p w14:paraId="3120A5D6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步骤：</w:t>
      </w:r>
    </w:p>
    <w:p w14:paraId="3120A5D7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）技术添加字段到上图的“字段配置”后，</w:t>
      </w:r>
      <w:proofErr w:type="gramStart"/>
      <w:r>
        <w:rPr>
          <w:rFonts w:asciiTheme="minorEastAsia" w:hAnsiTheme="minorEastAsia" w:hint="eastAsia"/>
          <w:sz w:val="22"/>
          <w:szCs w:val="22"/>
        </w:rPr>
        <w:t>风控在</w:t>
      </w:r>
      <w:proofErr w:type="gramEnd"/>
      <w:r>
        <w:rPr>
          <w:rFonts w:asciiTheme="minorEastAsia" w:hAnsiTheme="minorEastAsia" w:hint="eastAsia"/>
          <w:sz w:val="22"/>
          <w:szCs w:val="22"/>
        </w:rPr>
        <w:t>“通用字段”里，右键“全部字段”，出现“新建节点”。不一定每次都需要新建节点，如果相同功能文件夹已有，不用新建。</w:t>
      </w:r>
    </w:p>
    <w:p w14:paraId="3120A5D8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41" wp14:editId="3120A642">
            <wp:extent cx="5270500" cy="3209925"/>
            <wp:effectExtent l="0" t="0" r="12700" b="15875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9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）单击“新建节点”，输入文件夹名，点击保存。不一定每次都需要新建节点，如果相同功能文件夹已有，不用新建。</w:t>
      </w:r>
    </w:p>
    <w:p w14:paraId="3120A5DA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43" wp14:editId="3120A644">
            <wp:extent cx="5270500" cy="3209925"/>
            <wp:effectExtent l="0" t="0" r="0" b="3175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B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）单击新增的文件夹名，在此文件夹下添加新上线的字段。单击右上角“新增字段”。</w:t>
      </w: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45" wp14:editId="3120A646">
            <wp:extent cx="5270500" cy="3209925"/>
            <wp:effectExtent l="0" t="0" r="0" b="3175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C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4</w:t>
      </w:r>
      <w:r>
        <w:rPr>
          <w:rFonts w:asciiTheme="minorEastAsia" w:hAnsiTheme="minorEastAsia" w:hint="eastAsia"/>
          <w:sz w:val="22"/>
          <w:szCs w:val="22"/>
        </w:rPr>
        <w:t>）弹</w:t>
      </w:r>
      <w:r>
        <w:rPr>
          <w:rFonts w:asciiTheme="minorEastAsia" w:hAnsiTheme="minorEastAsia" w:hint="eastAsia"/>
          <w:sz w:val="22"/>
          <w:szCs w:val="22"/>
        </w:rPr>
        <w:t>出“添加字段窗口”，点击灰色处，弹出“输入参数”窗口</w:t>
      </w: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47" wp14:editId="3120A648">
            <wp:extent cx="5270500" cy="3209925"/>
            <wp:effectExtent l="0" t="0" r="0" b="3175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D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5</w:t>
      </w:r>
      <w:r>
        <w:rPr>
          <w:rFonts w:asciiTheme="minorEastAsia" w:hAnsiTheme="minorEastAsia" w:hint="eastAsia"/>
          <w:sz w:val="22"/>
          <w:szCs w:val="22"/>
        </w:rPr>
        <w:t>）弹出“输入参数”窗口，在左侧寻找“通用字段”环节新增的文件夹，找到后单击文件夹名，文件夹内含字段显示在右侧，单击要添加的字段后保存。</w:t>
      </w:r>
    </w:p>
    <w:p w14:paraId="3120A5DE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49" wp14:editId="3120A64A">
            <wp:extent cx="5270500" cy="3209925"/>
            <wp:effectExtent l="0" t="0" r="0" b="3175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F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6</w:t>
      </w:r>
      <w:r>
        <w:rPr>
          <w:rFonts w:asciiTheme="minorEastAsia" w:hAnsiTheme="minorEastAsia" w:hint="eastAsia"/>
          <w:sz w:val="22"/>
          <w:szCs w:val="22"/>
        </w:rPr>
        <w:t>）单击保存后，返回刚刚的“添加字段”窗口，检查图上标注的地方是否正确，然后保存。</w:t>
      </w: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4B" wp14:editId="3120A64C">
            <wp:extent cx="5270500" cy="3209925"/>
            <wp:effectExtent l="0" t="0" r="0" b="3175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0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7</w:t>
      </w:r>
      <w:r>
        <w:rPr>
          <w:rFonts w:asciiTheme="minorEastAsia" w:hAnsiTheme="minorEastAsia" w:hint="eastAsia"/>
          <w:sz w:val="22"/>
          <w:szCs w:val="22"/>
        </w:rPr>
        <w:t>）保存成功的字段会显示为第一个字段。</w:t>
      </w:r>
    </w:p>
    <w:p w14:paraId="3120A5E1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4D" wp14:editId="3120A64E">
            <wp:extent cx="5270500" cy="32099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2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7" w:name="_Toc53758835"/>
      <w:r>
        <w:rPr>
          <w:rFonts w:asciiTheme="minorEastAsia" w:eastAsiaTheme="minorEastAsia" w:hAnsiTheme="minorEastAsia" w:hint="eastAsia"/>
          <w:sz w:val="22"/>
          <w:szCs w:val="22"/>
        </w:rPr>
        <w:t>2</w:t>
      </w:r>
      <w:r>
        <w:rPr>
          <w:rFonts w:asciiTheme="minorEastAsia" w:eastAsiaTheme="minorEastAsia" w:hAnsiTheme="minorEastAsia"/>
          <w:sz w:val="22"/>
          <w:szCs w:val="22"/>
        </w:rPr>
        <w:t>.</w:t>
      </w:r>
      <w:r>
        <w:rPr>
          <w:rFonts w:asciiTheme="minorEastAsia" w:eastAsiaTheme="minorEastAsia" w:hAnsiTheme="minorEastAsia" w:hint="eastAsia"/>
          <w:sz w:val="22"/>
          <w:szCs w:val="22"/>
        </w:rPr>
        <w:t>添加新规则</w:t>
      </w:r>
      <w:bookmarkEnd w:id="7"/>
    </w:p>
    <w:p w14:paraId="3120A5E3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）在左侧菜单栏，选择“规则管理”，再单击“规则集”，进入</w:t>
      </w:r>
      <w:proofErr w:type="gramStart"/>
      <w:r>
        <w:rPr>
          <w:rFonts w:asciiTheme="minorEastAsia" w:hAnsiTheme="minorEastAsia" w:hint="eastAsia"/>
          <w:sz w:val="22"/>
          <w:szCs w:val="22"/>
        </w:rPr>
        <w:t>规则集</w:t>
      </w:r>
      <w:proofErr w:type="gramEnd"/>
      <w:r>
        <w:rPr>
          <w:rFonts w:asciiTheme="minorEastAsia" w:hAnsiTheme="minorEastAsia" w:hint="eastAsia"/>
          <w:sz w:val="22"/>
          <w:szCs w:val="22"/>
        </w:rPr>
        <w:t>页面后，按需添加</w:t>
      </w:r>
      <w:proofErr w:type="gramStart"/>
      <w:r>
        <w:rPr>
          <w:rFonts w:asciiTheme="minorEastAsia" w:hAnsiTheme="minorEastAsia" w:hint="eastAsia"/>
          <w:sz w:val="22"/>
          <w:szCs w:val="22"/>
        </w:rPr>
        <w:t>规则集</w:t>
      </w:r>
      <w:proofErr w:type="gramEnd"/>
      <w:r>
        <w:rPr>
          <w:rFonts w:asciiTheme="minorEastAsia" w:hAnsiTheme="minorEastAsia" w:hint="eastAsia"/>
          <w:sz w:val="22"/>
          <w:szCs w:val="22"/>
        </w:rPr>
        <w:t>文件夹（非必要）。单击文件夹名，选择右上角“新增”。</w:t>
      </w:r>
    </w:p>
    <w:p w14:paraId="3120A5E4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4F" wp14:editId="3120A650">
            <wp:extent cx="5270500" cy="3209925"/>
            <wp:effectExtent l="0" t="0" r="0" b="3175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5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）弹出“新增”窗口，在图中标注的地方，写上规则内容，按策略文档内容检查一遍后，单击保存。</w:t>
      </w: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51" wp14:editId="3120A652">
            <wp:extent cx="5270500" cy="3209925"/>
            <wp:effectExtent l="0" t="0" r="0" b="3175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6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）保存成功的规则会显示在第一个。</w:t>
      </w: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53" wp14:editId="3120A654">
            <wp:extent cx="5270500" cy="3209925"/>
            <wp:effectExtent l="0" t="0" r="0" b="3175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7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4</w:t>
      </w:r>
      <w:r>
        <w:rPr>
          <w:rFonts w:asciiTheme="minorEastAsia" w:hAnsiTheme="minorEastAsia" w:hint="eastAsia"/>
          <w:sz w:val="22"/>
          <w:szCs w:val="22"/>
        </w:rPr>
        <w:t>）以上是简单规则举例，复杂规则（</w:t>
      </w:r>
      <w:r>
        <w:rPr>
          <w:rFonts w:asciiTheme="minorEastAsia" w:hAnsiTheme="minorEastAsia" w:hint="eastAsia"/>
          <w:sz w:val="22"/>
          <w:szCs w:val="22"/>
        </w:rPr>
        <w:t>and</w:t>
      </w:r>
      <w:r>
        <w:rPr>
          <w:rFonts w:asciiTheme="minorEastAsia" w:hAnsiTheme="minorEastAsia"/>
          <w:sz w:val="22"/>
          <w:szCs w:val="22"/>
        </w:rPr>
        <w:t>/or</w:t>
      </w:r>
      <w:r>
        <w:rPr>
          <w:rFonts w:asciiTheme="minorEastAsia" w:hAnsiTheme="minorEastAsia" w:hint="eastAsia"/>
          <w:sz w:val="22"/>
          <w:szCs w:val="22"/>
        </w:rPr>
        <w:t>运算）举例：</w:t>
      </w:r>
    </w:p>
    <w:p w14:paraId="3120A5E8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电信在网时长不足</w:t>
      </w:r>
      <w:r>
        <w:rPr>
          <w:rFonts w:asciiTheme="minorEastAsia" w:hAnsiTheme="minorEastAsia"/>
          <w:sz w:val="22"/>
          <w:szCs w:val="22"/>
        </w:rPr>
        <w:t>3</w:t>
      </w:r>
      <w:r>
        <w:rPr>
          <w:rFonts w:asciiTheme="minorEastAsia" w:hAnsiTheme="minorEastAsia"/>
          <w:sz w:val="22"/>
          <w:szCs w:val="22"/>
        </w:rPr>
        <w:t>个月，则拒绝</w:t>
      </w:r>
      <w:r>
        <w:rPr>
          <w:rFonts w:asciiTheme="minorEastAsia" w:hAnsiTheme="minorEastAsia" w:hint="eastAsia"/>
          <w:sz w:val="22"/>
          <w:szCs w:val="22"/>
        </w:rPr>
        <w:t>。</w:t>
      </w:r>
    </w:p>
    <w:p w14:paraId="3120A5E9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（</w:t>
      </w:r>
      <w:r>
        <w:rPr>
          <w:rFonts w:asciiTheme="minorEastAsia" w:hAnsiTheme="minorEastAsia"/>
          <w:sz w:val="22"/>
          <w:szCs w:val="22"/>
        </w:rPr>
        <w:t>DX1</w:t>
      </w:r>
      <w:r>
        <w:rPr>
          <w:rFonts w:asciiTheme="minorEastAsia" w:hAnsiTheme="minorEastAsia" w:hint="eastAsia"/>
          <w:sz w:val="22"/>
          <w:szCs w:val="22"/>
        </w:rPr>
        <w:t>代表</w:t>
      </w:r>
      <w:r>
        <w:rPr>
          <w:rFonts w:asciiTheme="minorEastAsia" w:hAnsiTheme="minorEastAsia" w:hint="eastAsia"/>
          <w:sz w:val="22"/>
          <w:szCs w:val="22"/>
        </w:rPr>
        <w:t>&lt;</w:t>
      </w:r>
      <w:r>
        <w:rPr>
          <w:rFonts w:asciiTheme="minorEastAsia" w:hAnsiTheme="minorEastAsia"/>
          <w:sz w:val="22"/>
          <w:szCs w:val="22"/>
        </w:rPr>
        <w:t>=</w:t>
      </w: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个月</w:t>
      </w:r>
      <w:r>
        <w:rPr>
          <w:rFonts w:asciiTheme="minorEastAsia" w:hAnsiTheme="minorEastAsia"/>
          <w:sz w:val="22"/>
          <w:szCs w:val="22"/>
        </w:rPr>
        <w:t>、</w:t>
      </w:r>
      <w:r>
        <w:rPr>
          <w:rFonts w:asciiTheme="minorEastAsia" w:hAnsiTheme="minorEastAsia"/>
          <w:sz w:val="22"/>
          <w:szCs w:val="22"/>
        </w:rPr>
        <w:t>DX2</w:t>
      </w:r>
      <w:r>
        <w:rPr>
          <w:rFonts w:asciiTheme="minorEastAsia" w:hAnsiTheme="minorEastAsia" w:hint="eastAsia"/>
          <w:sz w:val="22"/>
          <w:szCs w:val="22"/>
        </w:rPr>
        <w:t>代表</w:t>
      </w:r>
      <w:r>
        <w:rPr>
          <w:rFonts w:asciiTheme="minorEastAsia" w:hAnsiTheme="minorEastAsia" w:hint="eastAsia"/>
          <w:sz w:val="22"/>
          <w:szCs w:val="22"/>
        </w:rPr>
        <w:t>&gt;1</w:t>
      </w:r>
      <w:r>
        <w:rPr>
          <w:rFonts w:asciiTheme="minorEastAsia" w:hAnsiTheme="minorEastAsia" w:hint="eastAsia"/>
          <w:sz w:val="22"/>
          <w:szCs w:val="22"/>
        </w:rPr>
        <w:t>个月且</w:t>
      </w:r>
      <w:r>
        <w:rPr>
          <w:rFonts w:asciiTheme="minorEastAsia" w:hAnsiTheme="minorEastAsia" w:hint="eastAsia"/>
          <w:sz w:val="22"/>
          <w:szCs w:val="22"/>
        </w:rPr>
        <w:t>&lt;</w:t>
      </w:r>
      <w:r>
        <w:rPr>
          <w:rFonts w:asciiTheme="minorEastAsia" w:hAnsiTheme="minorEastAsia"/>
          <w:sz w:val="22"/>
          <w:szCs w:val="22"/>
        </w:rPr>
        <w:t>=</w:t>
      </w:r>
      <w:r>
        <w:rPr>
          <w:rFonts w:asciiTheme="minorEastAsia" w:hAnsiTheme="minorEastAsia" w:hint="eastAsia"/>
          <w:sz w:val="22"/>
          <w:szCs w:val="22"/>
        </w:rPr>
        <w:t>等于</w:t>
      </w:r>
      <w:r>
        <w:rPr>
          <w:rFonts w:asciiTheme="minorEastAsia" w:hAnsiTheme="minor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个月</w:t>
      </w:r>
      <w:r>
        <w:rPr>
          <w:rFonts w:asciiTheme="minorEastAsia" w:hAnsiTheme="minorEastAsia"/>
          <w:sz w:val="22"/>
          <w:szCs w:val="22"/>
        </w:rPr>
        <w:t>）</w:t>
      </w:r>
    </w:p>
    <w:p w14:paraId="3120A5EA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proofErr w:type="gramStart"/>
      <w:r>
        <w:rPr>
          <w:rFonts w:asciiTheme="minorEastAsia" w:hAnsiTheme="minorEastAsia" w:hint="eastAsia"/>
          <w:sz w:val="22"/>
          <w:szCs w:val="22"/>
        </w:rPr>
        <w:t>请学习</w:t>
      </w:r>
      <w:proofErr w:type="gramEnd"/>
      <w:r>
        <w:rPr>
          <w:rFonts w:asciiTheme="minorEastAsia" w:hAnsiTheme="minorEastAsia" w:hint="eastAsia"/>
          <w:sz w:val="22"/>
          <w:szCs w:val="22"/>
        </w:rPr>
        <w:t>下图，涉及到“或”运算的，字段需要部署两遍。</w:t>
      </w:r>
    </w:p>
    <w:p w14:paraId="3120A5EB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55" wp14:editId="3120A656">
            <wp:extent cx="5270500" cy="3209925"/>
            <wp:effectExtent l="0" t="0" r="0" b="3175"/>
            <wp:docPr id="17" name="图片 17" descr="图片包含 屏幕截图, 道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屏幕截图, 道路&#10;&#10;描述已自动生成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EC" w14:textId="77777777" w:rsidR="007C758F" w:rsidRDefault="00801C28">
      <w:pPr>
        <w:pStyle w:val="2"/>
        <w:rPr>
          <w:rFonts w:asciiTheme="minorEastAsia" w:eastAsiaTheme="minorEastAsia" w:hAnsiTheme="minorEastAsia"/>
          <w:sz w:val="22"/>
          <w:szCs w:val="22"/>
        </w:rPr>
      </w:pPr>
      <w:bookmarkStart w:id="8" w:name="_Toc53758836"/>
      <w:r>
        <w:rPr>
          <w:rFonts w:asciiTheme="minorEastAsia" w:eastAsiaTheme="minorEastAsia" w:hAnsiTheme="minorEastAsia" w:hint="eastAsia"/>
          <w:sz w:val="22"/>
          <w:szCs w:val="22"/>
        </w:rPr>
        <w:lastRenderedPageBreak/>
        <w:t>3</w:t>
      </w:r>
      <w:r>
        <w:rPr>
          <w:rFonts w:asciiTheme="minorEastAsia" w:eastAsiaTheme="minorEastAsia" w:hAnsiTheme="minorEastAsia"/>
          <w:sz w:val="22"/>
          <w:szCs w:val="22"/>
        </w:rPr>
        <w:t>.</w:t>
      </w:r>
      <w:r>
        <w:rPr>
          <w:rFonts w:asciiTheme="minorEastAsia" w:eastAsiaTheme="minorEastAsia" w:hAnsiTheme="minorEastAsia" w:hint="eastAsia"/>
          <w:sz w:val="22"/>
          <w:szCs w:val="22"/>
        </w:rPr>
        <w:t>修改引擎</w:t>
      </w:r>
      <w:bookmarkEnd w:id="8"/>
    </w:p>
    <w:p w14:paraId="3120A5ED" w14:textId="77777777" w:rsidR="007C758F" w:rsidRDefault="00801C28">
      <w:pPr>
        <w:pStyle w:val="3"/>
        <w:rPr>
          <w:rFonts w:asciiTheme="minorEastAsia" w:hAnsiTheme="minorEastAsia"/>
          <w:sz w:val="22"/>
          <w:szCs w:val="22"/>
        </w:rPr>
      </w:pPr>
      <w:bookmarkStart w:id="9" w:name="_Toc53758837"/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/>
          <w:sz w:val="22"/>
          <w:szCs w:val="22"/>
        </w:rPr>
        <w:t xml:space="preserve">.1 </w:t>
      </w:r>
      <w:r>
        <w:rPr>
          <w:rFonts w:asciiTheme="minorEastAsia" w:hAnsiTheme="minorEastAsia" w:hint="eastAsia"/>
          <w:sz w:val="22"/>
          <w:szCs w:val="22"/>
        </w:rPr>
        <w:t>字段映射</w:t>
      </w:r>
      <w:bookmarkEnd w:id="9"/>
    </w:p>
    <w:p w14:paraId="3120A5EE" w14:textId="77777777" w:rsidR="007C758F" w:rsidRDefault="00801C2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）进入引擎首页，选择对应的引擎名最右侧的“引擎流程”</w:t>
      </w:r>
    </w:p>
    <w:p w14:paraId="3120A5EF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57" wp14:editId="3120A658">
            <wp:extent cx="5270500" cy="3209925"/>
            <wp:effectExtent l="0" t="0" r="0" b="3175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0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）进入“引擎流程”之后，首先要选择图标【</w:t>
      </w:r>
      <w:r>
        <w:rPr>
          <w:rFonts w:asciiTheme="minorEastAsia" w:hAnsiTheme="minorEastAsia" w:hint="eastAsia"/>
          <w:sz w:val="22"/>
          <w:szCs w:val="22"/>
        </w:rPr>
        <w:t>A</w:t>
      </w:r>
      <w:r>
        <w:rPr>
          <w:rFonts w:asciiTheme="minorEastAsia" w:hAnsiTheme="minorEastAsia" w:hint="eastAsia"/>
          <w:sz w:val="22"/>
          <w:szCs w:val="22"/>
        </w:rPr>
        <w:t>】对应的“字段映射”</w:t>
      </w:r>
    </w:p>
    <w:p w14:paraId="3120A5F1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59" wp14:editId="3120A65A">
            <wp:extent cx="5270500" cy="3209925"/>
            <wp:effectExtent l="0" t="0" r="0" b="3175"/>
            <wp:docPr id="43" name="图片 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2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）右键“全部字段”，出现下拉菜单，单击“添加通用字段”</w:t>
      </w:r>
    </w:p>
    <w:p w14:paraId="3120A5F3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lastRenderedPageBreak/>
        <w:drawing>
          <wp:inline distT="0" distB="0" distL="0" distR="0" wp14:anchorId="3120A65B" wp14:editId="3120A65C">
            <wp:extent cx="5270500" cy="3209925"/>
            <wp:effectExtent l="0" t="0" r="0" b="3175"/>
            <wp:docPr id="44" name="图片 44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包含 屏幕截图, 监视器&#10;&#10;描述已自动生成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4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4</w:t>
      </w:r>
      <w:r>
        <w:rPr>
          <w:rFonts w:asciiTheme="minorEastAsia" w:hAnsiTheme="minorEastAsia" w:hint="eastAsia"/>
          <w:sz w:val="22"/>
          <w:szCs w:val="22"/>
        </w:rPr>
        <w:t>）选择该引擎所需字段文件夹后，选择确定</w:t>
      </w:r>
    </w:p>
    <w:p w14:paraId="3120A5F5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5D" wp14:editId="3120A65E">
            <wp:extent cx="5270500" cy="3209925"/>
            <wp:effectExtent l="0" t="0" r="0" b="3175"/>
            <wp:docPr id="45" name="图片 45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片包含 屏幕截图, 监视器&#10;&#10;描述已自动生成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6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5</w:t>
      </w:r>
      <w:r>
        <w:rPr>
          <w:rFonts w:asciiTheme="minorEastAsia" w:hAnsiTheme="minorEastAsia" w:hint="eastAsia"/>
          <w:sz w:val="22"/>
          <w:szCs w:val="22"/>
        </w:rPr>
        <w:t>）选择确定后，该引擎中所用字段会显示在列表，然后单击红方块标出来的图标“规则映射”</w:t>
      </w:r>
    </w:p>
    <w:p w14:paraId="3120A5F7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5F" wp14:editId="3120A660">
            <wp:extent cx="5270500" cy="320992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8" w14:textId="77777777" w:rsidR="007C758F" w:rsidRDefault="00801C28">
      <w:pPr>
        <w:pStyle w:val="3"/>
        <w:rPr>
          <w:rFonts w:asciiTheme="minorEastAsia" w:hAnsiTheme="minorEastAsia"/>
          <w:sz w:val="22"/>
          <w:szCs w:val="22"/>
        </w:rPr>
      </w:pPr>
      <w:bookmarkStart w:id="10" w:name="_Toc53758838"/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/>
          <w:sz w:val="22"/>
          <w:szCs w:val="22"/>
        </w:rPr>
        <w:t xml:space="preserve">.2 </w:t>
      </w:r>
      <w:r>
        <w:rPr>
          <w:rFonts w:asciiTheme="minorEastAsia" w:hAnsiTheme="minorEastAsia" w:hint="eastAsia"/>
          <w:sz w:val="22"/>
          <w:szCs w:val="22"/>
        </w:rPr>
        <w:t>规则映射</w:t>
      </w:r>
      <w:bookmarkEnd w:id="10"/>
    </w:p>
    <w:p w14:paraId="3120A5F9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）单击图标“规则映射”后，右键“规则集”，出现下拉菜单，单击“添加通用规则”</w:t>
      </w:r>
    </w:p>
    <w:p w14:paraId="3120A5FA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61" wp14:editId="3120A662">
            <wp:extent cx="5270500" cy="3209925"/>
            <wp:effectExtent l="0" t="0" r="0" b="3175"/>
            <wp:docPr id="46" name="图片 4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B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）选择该引擎所需的规则集，完成后选择确定。</w:t>
      </w:r>
    </w:p>
    <w:p w14:paraId="3120A5FC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63" wp14:editId="3120A664">
            <wp:extent cx="5270500" cy="3209925"/>
            <wp:effectExtent l="0" t="0" r="0" b="3175"/>
            <wp:docPr id="48" name="图片 4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D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）新映射的规则会显示在列表，然后单击红方块标出来的图标“引擎设计”</w:t>
      </w:r>
    </w:p>
    <w:p w14:paraId="3120A5FE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65" wp14:editId="3120A666">
            <wp:extent cx="5270500" cy="3209925"/>
            <wp:effectExtent l="0" t="0" r="0" b="3175"/>
            <wp:docPr id="49" name="图片 4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FF" w14:textId="77777777" w:rsidR="007C758F" w:rsidRDefault="00801C28">
      <w:pPr>
        <w:pStyle w:val="3"/>
        <w:rPr>
          <w:rFonts w:asciiTheme="minorEastAsia" w:hAnsiTheme="minorEastAsia"/>
          <w:sz w:val="22"/>
          <w:szCs w:val="22"/>
        </w:rPr>
      </w:pPr>
      <w:bookmarkStart w:id="11" w:name="_Toc53758839"/>
      <w:r>
        <w:rPr>
          <w:rFonts w:asciiTheme="minorEastAsia" w:hAnsiTheme="minorEastAsia" w:hint="eastAsia"/>
          <w:sz w:val="22"/>
          <w:szCs w:val="22"/>
        </w:rPr>
        <w:t>3</w:t>
      </w:r>
      <w:r>
        <w:rPr>
          <w:rFonts w:asciiTheme="minorEastAsia" w:hAnsiTheme="minorEastAsia"/>
          <w:sz w:val="22"/>
          <w:szCs w:val="22"/>
        </w:rPr>
        <w:t xml:space="preserve">.3 </w:t>
      </w:r>
      <w:r>
        <w:rPr>
          <w:rFonts w:asciiTheme="minorEastAsia" w:hAnsiTheme="minorEastAsia" w:hint="eastAsia"/>
          <w:sz w:val="22"/>
          <w:szCs w:val="22"/>
        </w:rPr>
        <w:t>引擎设计</w:t>
      </w:r>
      <w:bookmarkEnd w:id="11"/>
    </w:p>
    <w:p w14:paraId="3120A600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2" w:name="_Toc53758840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 xml:space="preserve">.3.1 </w:t>
      </w:r>
      <w:r>
        <w:rPr>
          <w:rFonts w:asciiTheme="minorEastAsia" w:eastAsiaTheme="minorEastAsia" w:hAnsiTheme="minorEastAsia" w:hint="eastAsia"/>
          <w:sz w:val="22"/>
          <w:szCs w:val="22"/>
        </w:rPr>
        <w:t>引擎布局图有</w:t>
      </w:r>
      <w:r>
        <w:rPr>
          <w:rFonts w:asciiTheme="minorEastAsia" w:eastAsiaTheme="minorEastAsia" w:hAnsiTheme="minorEastAsia" w:hint="eastAsia"/>
          <w:sz w:val="22"/>
          <w:szCs w:val="22"/>
        </w:rPr>
        <w:t>5</w:t>
      </w:r>
      <w:r>
        <w:rPr>
          <w:rFonts w:asciiTheme="minorEastAsia" w:eastAsiaTheme="minorEastAsia" w:hAnsiTheme="minorEastAsia" w:hint="eastAsia"/>
          <w:sz w:val="22"/>
          <w:szCs w:val="22"/>
        </w:rPr>
        <w:t>种图例</w:t>
      </w:r>
      <w:bookmarkEnd w:id="12"/>
    </w:p>
    <w:p w14:paraId="3120A601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规则集、客户分群、评分卡、沙河比例、决策选项。</w:t>
      </w:r>
    </w:p>
    <w:p w14:paraId="3120A602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想要那种类型，点击文字或图标，拖拽进入画布即可。</w:t>
      </w:r>
    </w:p>
    <w:p w14:paraId="3120A603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67" wp14:editId="3120A668">
            <wp:extent cx="5270500" cy="3209925"/>
            <wp:effectExtent l="0" t="0" r="0" b="3175"/>
            <wp:docPr id="38" name="图片 3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04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3" w:name="_Toc53758841"/>
      <w:r>
        <w:rPr>
          <w:rFonts w:asciiTheme="minorEastAsia" w:eastAsiaTheme="minorEastAsia" w:hAnsiTheme="minorEastAsia"/>
          <w:sz w:val="22"/>
          <w:szCs w:val="22"/>
        </w:rPr>
        <w:t>3.3.2</w:t>
      </w:r>
      <w:r>
        <w:rPr>
          <w:rFonts w:asciiTheme="minorEastAsia" w:eastAsiaTheme="minorEastAsia" w:hAnsiTheme="minorEastAsia" w:hint="eastAsia"/>
          <w:sz w:val="22"/>
          <w:szCs w:val="22"/>
        </w:rPr>
        <w:t>编辑规则集</w:t>
      </w:r>
      <w:bookmarkEnd w:id="13"/>
    </w:p>
    <w:p w14:paraId="3120A605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）将“规则集”图标拖拽至画布，右键</w:t>
      </w:r>
      <w:proofErr w:type="gramStart"/>
      <w:r>
        <w:rPr>
          <w:rFonts w:asciiTheme="minorEastAsia" w:hAnsiTheme="minorEastAsia" w:hint="eastAsia"/>
          <w:sz w:val="22"/>
          <w:szCs w:val="22"/>
        </w:rPr>
        <w:t>规则集</w:t>
      </w:r>
      <w:proofErr w:type="gramEnd"/>
      <w:r>
        <w:rPr>
          <w:rFonts w:asciiTheme="minorEastAsia" w:hAnsiTheme="minorEastAsia" w:hint="eastAsia"/>
          <w:sz w:val="22"/>
          <w:szCs w:val="22"/>
        </w:rPr>
        <w:t>图标，选择左上角的修改</w:t>
      </w:r>
    </w:p>
    <w:p w14:paraId="3120A606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69" wp14:editId="3120A66A">
            <wp:extent cx="5270500" cy="3209925"/>
            <wp:effectExtent l="0" t="0" r="0" b="3175"/>
            <wp:docPr id="50" name="图片 5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07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）出现“规则集详情”弹窗，选择左侧列表中的</w:t>
      </w:r>
      <w:proofErr w:type="gramStart"/>
      <w:r>
        <w:rPr>
          <w:rFonts w:asciiTheme="minorEastAsia" w:hAnsiTheme="minorEastAsia" w:hint="eastAsia"/>
          <w:sz w:val="22"/>
          <w:szCs w:val="22"/>
        </w:rPr>
        <w:t>规则集</w:t>
      </w:r>
      <w:proofErr w:type="gramEnd"/>
      <w:r>
        <w:rPr>
          <w:rFonts w:asciiTheme="minorEastAsia" w:hAnsiTheme="minorEastAsia" w:hint="eastAsia"/>
          <w:sz w:val="22"/>
          <w:szCs w:val="22"/>
        </w:rPr>
        <w:t>文件夹名后，选择右侧列表中的规则集，新增规则显示在下面“已选规则”，完成后保存。</w:t>
      </w:r>
    </w:p>
    <w:p w14:paraId="3120A608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6B" wp14:editId="3120A66C">
            <wp:extent cx="5270500" cy="3209925"/>
            <wp:effectExtent l="0" t="0" r="0" b="3175"/>
            <wp:docPr id="51" name="图片 5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09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4" w:name="_Toc53758842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 xml:space="preserve">.3.3 </w:t>
      </w:r>
      <w:r>
        <w:rPr>
          <w:rFonts w:asciiTheme="minorEastAsia" w:eastAsiaTheme="minorEastAsia" w:hAnsiTheme="minorEastAsia" w:hint="eastAsia"/>
          <w:sz w:val="22"/>
          <w:szCs w:val="22"/>
        </w:rPr>
        <w:t>编辑客户分群</w:t>
      </w:r>
      <w:bookmarkEnd w:id="14"/>
    </w:p>
    <w:p w14:paraId="3120A60A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）将客户分群图标拖拽至画布，右键“客户分群”图标，选择左上角的修改，进入弹窗，右上角“添加分组”，“</w:t>
      </w:r>
      <w:r>
        <w:rPr>
          <w:rFonts w:asciiTheme="minorEastAsia" w:hAnsiTheme="minorEastAsia" w:hint="eastAsia"/>
          <w:sz w:val="22"/>
          <w:szCs w:val="22"/>
        </w:rPr>
        <w:t>+</w:t>
      </w:r>
      <w:r>
        <w:rPr>
          <w:rFonts w:asciiTheme="minorEastAsia" w:hAnsiTheme="minorEastAsia" w:hint="eastAsia"/>
          <w:sz w:val="22"/>
          <w:szCs w:val="22"/>
        </w:rPr>
        <w:t>”代表添加一行运算长度，内容编辑完成后选择保存。</w:t>
      </w:r>
    </w:p>
    <w:p w14:paraId="3120A60B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6D" wp14:editId="3120A66E">
            <wp:extent cx="5270500" cy="3209925"/>
            <wp:effectExtent l="0" t="0" r="0" b="3175"/>
            <wp:docPr id="52" name="图片 5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0C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）在“客户分群”与“规则集”连线时，在弹窗内选择</w:t>
      </w:r>
      <w:proofErr w:type="gramStart"/>
      <w:r>
        <w:rPr>
          <w:rFonts w:asciiTheme="minorEastAsia" w:hAnsiTheme="minorEastAsia" w:hint="eastAsia"/>
          <w:sz w:val="22"/>
          <w:szCs w:val="22"/>
        </w:rPr>
        <w:t>规则集</w:t>
      </w:r>
      <w:proofErr w:type="gramEnd"/>
      <w:r>
        <w:rPr>
          <w:rFonts w:asciiTheme="minorEastAsia" w:hAnsiTheme="minorEastAsia" w:hint="eastAsia"/>
          <w:sz w:val="22"/>
          <w:szCs w:val="22"/>
        </w:rPr>
        <w:t>对应的分组，不要选错组号，请再三检查。</w:t>
      </w:r>
    </w:p>
    <w:p w14:paraId="3120A60D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lastRenderedPageBreak/>
        <w:drawing>
          <wp:inline distT="0" distB="0" distL="0" distR="0" wp14:anchorId="3120A66F" wp14:editId="3120A670">
            <wp:extent cx="5270500" cy="3209925"/>
            <wp:effectExtent l="0" t="0" r="0" b="3175"/>
            <wp:docPr id="53" name="图片 5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0E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5" w:name="_Toc53758843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 xml:space="preserve">.3.4 </w:t>
      </w:r>
      <w:r>
        <w:rPr>
          <w:rFonts w:asciiTheme="minorEastAsia" w:eastAsiaTheme="minorEastAsia" w:hAnsiTheme="minorEastAsia" w:hint="eastAsia"/>
          <w:sz w:val="22"/>
          <w:szCs w:val="22"/>
        </w:rPr>
        <w:t>编辑评分卡（和决策选项组合部署）</w:t>
      </w:r>
      <w:bookmarkEnd w:id="15"/>
    </w:p>
    <w:p w14:paraId="3120A60F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）单击“规则映射”，在列表最下面，找到“评分卡</w:t>
      </w:r>
      <w:r>
        <w:rPr>
          <w:rFonts w:asciiTheme="minorEastAsia" w:hAnsiTheme="minorEastAsia" w:hint="eastAsia"/>
          <w:sz w:val="22"/>
          <w:szCs w:val="22"/>
        </w:rPr>
        <w:t>”，右键新建节点</w:t>
      </w:r>
    </w:p>
    <w:p w14:paraId="3120A610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71" wp14:editId="3120A672">
            <wp:extent cx="5270500" cy="3209925"/>
            <wp:effectExtent l="0" t="0" r="0" b="3175"/>
            <wp:docPr id="54" name="图片 5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1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）单击新建文件夹后，右上角会显示“新增”，单击</w:t>
      </w: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73" wp14:editId="3120A674">
            <wp:extent cx="5270500" cy="3209925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2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3</w:t>
      </w:r>
      <w:r>
        <w:rPr>
          <w:rFonts w:asciiTheme="minorEastAsia" w:hAnsiTheme="minorEastAsia" w:hint="eastAsia"/>
          <w:sz w:val="22"/>
          <w:szCs w:val="22"/>
        </w:rPr>
        <w:t>）在新增</w:t>
      </w:r>
      <w:proofErr w:type="gramStart"/>
      <w:r>
        <w:rPr>
          <w:rFonts w:asciiTheme="minorEastAsia" w:hAnsiTheme="minorEastAsia" w:hint="eastAsia"/>
          <w:sz w:val="22"/>
          <w:szCs w:val="22"/>
        </w:rPr>
        <w:t>评分卡弹</w:t>
      </w:r>
      <w:proofErr w:type="gramEnd"/>
      <w:r>
        <w:rPr>
          <w:rFonts w:asciiTheme="minorEastAsia" w:hAnsiTheme="minorEastAsia" w:hint="eastAsia"/>
          <w:sz w:val="22"/>
          <w:szCs w:val="22"/>
        </w:rPr>
        <w:t>窗中，按要求填写上半部分。完成后，在“信用评分”对应的公式栏中，输入“</w:t>
      </w:r>
      <w:r>
        <w:rPr>
          <w:rFonts w:asciiTheme="minorEastAsia" w:hAnsiTheme="minorEastAsia" w:hint="eastAsia"/>
          <w:sz w:val="22"/>
          <w:szCs w:val="22"/>
        </w:rPr>
        <w:t>@</w:t>
      </w:r>
      <w:r>
        <w:rPr>
          <w:rFonts w:asciiTheme="minorEastAsia" w:hAnsiTheme="minorEastAsia" w:hint="eastAsia"/>
          <w:sz w:val="22"/>
          <w:szCs w:val="22"/>
        </w:rPr>
        <w:t>”，跳出字段弹窗，选择所需字段。</w:t>
      </w:r>
    </w:p>
    <w:p w14:paraId="3120A613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75" wp14:editId="3120A676">
            <wp:extent cx="5270500" cy="3209925"/>
            <wp:effectExtent l="0" t="0" r="0" b="3175"/>
            <wp:docPr id="56" name="图片 5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4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4</w:t>
      </w:r>
      <w:r>
        <w:rPr>
          <w:rFonts w:asciiTheme="minorEastAsia" w:hAnsiTheme="minorEastAsia" w:hint="eastAsia"/>
          <w:sz w:val="22"/>
          <w:szCs w:val="22"/>
        </w:rPr>
        <w:t>）字段名和运算符都必须是选出来的而不是手动输入的。</w:t>
      </w:r>
    </w:p>
    <w:p w14:paraId="3120A615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77" wp14:editId="3120A678">
            <wp:extent cx="5270500" cy="2743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A616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5</w:t>
      </w:r>
      <w:r>
        <w:rPr>
          <w:rFonts w:asciiTheme="minorEastAsia" w:hAnsiTheme="minorEastAsia" w:hint="eastAsia"/>
          <w:sz w:val="22"/>
          <w:szCs w:val="22"/>
        </w:rPr>
        <w:t>）每一个字段必须设置区间，否则无效。单击已添加的字段，跳出弹框，选择“区间设定”。</w:t>
      </w:r>
    </w:p>
    <w:p w14:paraId="3120A617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20A679" wp14:editId="3120A67A">
                <wp:simplePos x="0" y="0"/>
                <wp:positionH relativeFrom="column">
                  <wp:posOffset>2768600</wp:posOffset>
                </wp:positionH>
                <wp:positionV relativeFrom="paragraph">
                  <wp:posOffset>1480185</wp:posOffset>
                </wp:positionV>
                <wp:extent cx="429260" cy="208915"/>
                <wp:effectExtent l="12700" t="12700" r="15875" b="762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978" cy="2088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CA069" id="矩形 8" o:spid="_x0000_s1026" style="position:absolute;left:0;text-align:left;margin-left:218pt;margin-top:116.55pt;width:33.8pt;height:1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" filled="f" strokecolor="red" strokeweight="1.5pt"/>
            </w:pict>
          </mc:Fallback>
        </mc:AlternateContent>
      </w: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7B" wp14:editId="3120A67C">
            <wp:extent cx="5270500" cy="321818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8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6</w:t>
      </w:r>
      <w:r>
        <w:rPr>
          <w:rFonts w:asciiTheme="minorEastAsia" w:hAnsiTheme="minorEastAsia" w:hint="eastAsia"/>
          <w:sz w:val="22"/>
          <w:szCs w:val="22"/>
        </w:rPr>
        <w:t>）区间设定：要参照</w:t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 w:hint="eastAsia"/>
          <w:sz w:val="22"/>
          <w:szCs w:val="22"/>
        </w:rPr>
        <w:instrText>= 1 \* GB3</w:instrText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Fonts w:asciiTheme="minorEastAsia" w:hAnsiTheme="minorEastAsia" w:hint="eastAsia"/>
          <w:sz w:val="22"/>
          <w:szCs w:val="22"/>
        </w:rPr>
        <w:t>①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/>
          <w:sz w:val="22"/>
          <w:szCs w:val="22"/>
        </w:rPr>
        <w:t>“</w:t>
      </w:r>
      <w:r>
        <w:rPr>
          <w:rFonts w:asciiTheme="minorEastAsia" w:hAnsiTheme="minorEastAsia" w:hint="eastAsia"/>
          <w:sz w:val="22"/>
          <w:szCs w:val="22"/>
        </w:rPr>
        <w:t>通用字段”中该字段的字段约束范围（</w:t>
      </w:r>
      <w:r>
        <w:rPr>
          <w:rFonts w:asciiTheme="minorEastAsia" w:hAnsiTheme="minorEastAsia"/>
          <w:sz w:val="22"/>
          <w:szCs w:val="22"/>
        </w:rPr>
        <w:t>0,100000</w:t>
      </w:r>
      <w:r>
        <w:rPr>
          <w:rFonts w:asciiTheme="minorEastAsia" w:hAnsiTheme="minorEastAsia" w:hint="eastAsia"/>
          <w:sz w:val="22"/>
          <w:szCs w:val="22"/>
        </w:rPr>
        <w:t>）；</w:t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 w:hint="eastAsia"/>
          <w:sz w:val="22"/>
          <w:szCs w:val="22"/>
        </w:rPr>
        <w:instrText>= 2 \* GB3</w:instrText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Fonts w:asciiTheme="minorEastAsia" w:hAnsiTheme="minorEastAsia" w:hint="eastAsia"/>
          <w:sz w:val="22"/>
          <w:szCs w:val="22"/>
        </w:rPr>
        <w:t>②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 w:hint="eastAsia"/>
          <w:sz w:val="22"/>
          <w:szCs w:val="22"/>
        </w:rPr>
        <w:t>变量阈值（近一个月所有失败交易笔数</w:t>
      </w:r>
      <w:r>
        <w:rPr>
          <w:rFonts w:asciiTheme="minorEastAsia" w:hAnsiTheme="minorEastAsia"/>
          <w:sz w:val="22"/>
          <w:szCs w:val="22"/>
        </w:rPr>
        <w:t>[0,20</w:t>
      </w:r>
      <w:r>
        <w:rPr>
          <w:rFonts w:asciiTheme="minorEastAsia" w:hAnsiTheme="minorEastAsia" w:hint="eastAsia"/>
          <w:sz w:val="22"/>
          <w:szCs w:val="22"/>
        </w:rPr>
        <w:t>）分数为</w:t>
      </w:r>
      <w:r>
        <w:rPr>
          <w:rFonts w:asciiTheme="minorEastAsia" w:hAnsiTheme="minorEastAsia" w:hint="eastAsia"/>
          <w:sz w:val="22"/>
          <w:szCs w:val="22"/>
        </w:rPr>
        <w:t>0</w:t>
      </w:r>
      <w:r>
        <w:rPr>
          <w:rFonts w:asciiTheme="minorEastAsia" w:hAnsiTheme="minorEastAsia" w:hint="eastAsia"/>
          <w:sz w:val="22"/>
          <w:szCs w:val="22"/>
        </w:rPr>
        <w:t>，</w:t>
      </w:r>
      <w:r>
        <w:rPr>
          <w:rFonts w:asciiTheme="minorEastAsia" w:hAnsiTheme="minorEastAsia" w:hint="eastAsia"/>
          <w:sz w:val="22"/>
          <w:szCs w:val="22"/>
        </w:rPr>
        <w:t>[</w:t>
      </w:r>
      <w:r>
        <w:rPr>
          <w:rFonts w:asciiTheme="minorEastAsia" w:hAnsiTheme="minorEastAsia"/>
          <w:sz w:val="22"/>
          <w:szCs w:val="22"/>
        </w:rPr>
        <w:t>20,+</w:t>
      </w:r>
      <w:r>
        <w:rPr>
          <w:rFonts w:asciiTheme="minorEastAsia" w:hAnsiTheme="minorEastAsia" w:hint="eastAsia"/>
          <w:sz w:val="22"/>
          <w:szCs w:val="22"/>
        </w:rPr>
        <w:t>）分数为</w:t>
      </w: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</w:t>
      </w:r>
    </w:p>
    <w:p w14:paraId="3120A619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0A67D" wp14:editId="3120A67E">
                <wp:simplePos x="0" y="0"/>
                <wp:positionH relativeFrom="column">
                  <wp:posOffset>1578610</wp:posOffset>
                </wp:positionH>
                <wp:positionV relativeFrom="paragraph">
                  <wp:posOffset>1778635</wp:posOffset>
                </wp:positionV>
                <wp:extent cx="2233930" cy="286385"/>
                <wp:effectExtent l="12700" t="12700" r="14605" b="1841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789" cy="2864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B345C" id="矩形 11" o:spid="_x0000_s1026" style="position:absolute;left:0;text-align:left;margin-left:124.3pt;margin-top:140.05pt;width:175.9pt;height:22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" filled="f" strokecolor="red" strokeweight="1.5pt"/>
            </w:pict>
          </mc:Fallback>
        </mc:AlternateContent>
      </w: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7F" wp14:editId="3120A680">
            <wp:extent cx="5270500" cy="3213735"/>
            <wp:effectExtent l="0" t="0" r="0" b="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A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然后综合</w:t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 w:hint="eastAsia"/>
          <w:sz w:val="22"/>
          <w:szCs w:val="22"/>
        </w:rPr>
        <w:instrText>= 1 \* GB3</w:instrText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Fonts w:asciiTheme="minorEastAsia" w:hAnsiTheme="minorEastAsia" w:hint="eastAsia"/>
          <w:sz w:val="22"/>
          <w:szCs w:val="22"/>
        </w:rPr>
        <w:t>①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/>
          <w:sz w:val="22"/>
          <w:szCs w:val="22"/>
        </w:rPr>
        <w:fldChar w:fldCharType="begin"/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 w:hint="eastAsia"/>
          <w:sz w:val="22"/>
          <w:szCs w:val="22"/>
        </w:rPr>
        <w:instrText>= 2 \* GB3</w:instrText>
      </w:r>
      <w:r>
        <w:rPr>
          <w:rFonts w:asciiTheme="minorEastAsia" w:hAnsiTheme="minorEastAsia"/>
          <w:sz w:val="22"/>
          <w:szCs w:val="22"/>
        </w:rPr>
        <w:instrText xml:space="preserve"> </w:instrText>
      </w:r>
      <w:r>
        <w:rPr>
          <w:rFonts w:asciiTheme="minorEastAsia" w:hAnsiTheme="minorEastAsia"/>
          <w:sz w:val="22"/>
          <w:szCs w:val="22"/>
        </w:rPr>
        <w:fldChar w:fldCharType="separate"/>
      </w:r>
      <w:r>
        <w:rPr>
          <w:rFonts w:asciiTheme="minorEastAsia" w:hAnsiTheme="minorEastAsia" w:hint="eastAsia"/>
          <w:sz w:val="22"/>
          <w:szCs w:val="22"/>
        </w:rPr>
        <w:t>②</w:t>
      </w:r>
      <w:r>
        <w:rPr>
          <w:rFonts w:asciiTheme="minorEastAsia" w:hAnsiTheme="minorEastAsia"/>
          <w:sz w:val="22"/>
          <w:szCs w:val="22"/>
        </w:rPr>
        <w:fldChar w:fldCharType="end"/>
      </w:r>
      <w:r>
        <w:rPr>
          <w:rFonts w:asciiTheme="minorEastAsia" w:hAnsiTheme="minorEastAsia" w:hint="eastAsia"/>
          <w:sz w:val="22"/>
          <w:szCs w:val="22"/>
        </w:rPr>
        <w:t>的结果填写区间如下：</w:t>
      </w:r>
    </w:p>
    <w:p w14:paraId="3120A61B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20A681" wp14:editId="3120A682">
                <wp:simplePos x="0" y="0"/>
                <wp:positionH relativeFrom="column">
                  <wp:posOffset>2041525</wp:posOffset>
                </wp:positionH>
                <wp:positionV relativeFrom="paragraph">
                  <wp:posOffset>1698625</wp:posOffset>
                </wp:positionV>
                <wp:extent cx="2233930" cy="286385"/>
                <wp:effectExtent l="12700" t="12700" r="14605" b="1841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789" cy="2864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98332" id="矩形 18" o:spid="_x0000_s1026" style="position:absolute;left:0;text-align:left;margin-left:160.75pt;margin-top:133.75pt;width:175.9pt;height:2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" filled="f" strokecolor="red" strokeweight="1.5pt"/>
            </w:pict>
          </mc:Fallback>
        </mc:AlternateContent>
      </w:r>
      <w:r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120A683" wp14:editId="3120A684">
            <wp:extent cx="5270500" cy="3203575"/>
            <wp:effectExtent l="0" t="0" r="0" b="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C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7</w:t>
      </w:r>
      <w:r>
        <w:rPr>
          <w:rFonts w:asciiTheme="minorEastAsia" w:hAnsiTheme="minorEastAsia" w:hint="eastAsia"/>
          <w:sz w:val="22"/>
          <w:szCs w:val="22"/>
        </w:rPr>
        <w:t>）按照</w:t>
      </w:r>
      <w:r>
        <w:rPr>
          <w:rFonts w:asciiTheme="minorEastAsia" w:hAnsiTheme="minorEastAsia"/>
          <w:sz w:val="22"/>
          <w:szCs w:val="22"/>
        </w:rPr>
        <w:t>5</w:t>
      </w:r>
      <w:r>
        <w:rPr>
          <w:rFonts w:asciiTheme="minorEastAsia" w:hAnsiTheme="minorEastAsia" w:hint="eastAsia"/>
          <w:sz w:val="22"/>
          <w:szCs w:val="22"/>
        </w:rPr>
        <w:t>）和</w:t>
      </w:r>
      <w:r>
        <w:rPr>
          <w:rFonts w:asciiTheme="minorEastAsia" w:hAnsiTheme="minorEastAsia" w:hint="eastAsia"/>
          <w:sz w:val="22"/>
          <w:szCs w:val="22"/>
        </w:rPr>
        <w:t>6</w:t>
      </w:r>
      <w:r>
        <w:rPr>
          <w:rFonts w:asciiTheme="minorEastAsia" w:hAnsiTheme="minorEastAsia" w:hint="eastAsia"/>
          <w:sz w:val="22"/>
          <w:szCs w:val="22"/>
        </w:rPr>
        <w:t>）步骤把添加剩余字段和设置区间，最后点击保存。保存后，新增的</w:t>
      </w:r>
      <w:proofErr w:type="gramStart"/>
      <w:r>
        <w:rPr>
          <w:rFonts w:asciiTheme="minorEastAsia" w:hAnsiTheme="minorEastAsia" w:hint="eastAsia"/>
          <w:sz w:val="22"/>
          <w:szCs w:val="22"/>
        </w:rPr>
        <w:t>评分卡</w:t>
      </w:r>
      <w:proofErr w:type="gramEnd"/>
      <w:r>
        <w:rPr>
          <w:rFonts w:asciiTheme="minorEastAsia" w:hAnsiTheme="minorEastAsia" w:hint="eastAsia"/>
          <w:sz w:val="22"/>
          <w:szCs w:val="22"/>
        </w:rPr>
        <w:t>会显示在列表，然后单击图标“引擎设计”</w:t>
      </w:r>
    </w:p>
    <w:p w14:paraId="3120A61D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85" wp14:editId="3120A686">
            <wp:extent cx="5270500" cy="3209925"/>
            <wp:effectExtent l="0" t="0" r="0" b="3175"/>
            <wp:docPr id="59" name="图片 5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1E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8</w:t>
      </w:r>
      <w:r>
        <w:rPr>
          <w:rFonts w:asciiTheme="minorEastAsia" w:hAnsiTheme="minorEastAsia" w:hint="eastAsia"/>
          <w:sz w:val="22"/>
          <w:szCs w:val="22"/>
        </w:rPr>
        <w:t>）将“评分卡”图标拖拽至画布，右键图标，选择左上角的修改，</w:t>
      </w:r>
      <w:proofErr w:type="gramStart"/>
      <w:r>
        <w:rPr>
          <w:rFonts w:asciiTheme="minorEastAsia" w:hAnsiTheme="minorEastAsia" w:hint="eastAsia"/>
          <w:sz w:val="22"/>
          <w:szCs w:val="22"/>
        </w:rPr>
        <w:t>进入弹窗“评分卡列表”</w:t>
      </w:r>
      <w:proofErr w:type="gramEnd"/>
      <w:r>
        <w:rPr>
          <w:rFonts w:asciiTheme="minorEastAsia" w:hAnsiTheme="minorEastAsia" w:hint="eastAsia"/>
          <w:sz w:val="22"/>
          <w:szCs w:val="22"/>
        </w:rPr>
        <w:t>，选择评分卡，保存。</w:t>
      </w:r>
    </w:p>
    <w:p w14:paraId="3120A61F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87" wp14:editId="3120A688">
            <wp:extent cx="5270500" cy="3209925"/>
            <wp:effectExtent l="0" t="0" r="0" b="3175"/>
            <wp:docPr id="60" name="图片 6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20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9</w:t>
      </w:r>
      <w:r>
        <w:rPr>
          <w:rFonts w:asciiTheme="minorEastAsia" w:hAnsiTheme="minorEastAsia" w:hint="eastAsia"/>
          <w:sz w:val="22"/>
          <w:szCs w:val="22"/>
        </w:rPr>
        <w:t>）将“决策选项”图标拖拽至画布，右键图标，选择左上角的修改，进入弹窗，按下图设置</w:t>
      </w:r>
      <w:proofErr w:type="gramStart"/>
      <w:r>
        <w:rPr>
          <w:rFonts w:asciiTheme="minorEastAsia" w:hAnsiTheme="minorEastAsia" w:hint="eastAsia"/>
          <w:sz w:val="22"/>
          <w:szCs w:val="22"/>
        </w:rPr>
        <w:t>评分卡阈值</w:t>
      </w:r>
      <w:proofErr w:type="gramEnd"/>
      <w:r>
        <w:rPr>
          <w:rFonts w:asciiTheme="minorEastAsia" w:hAnsiTheme="minorEastAsia" w:hint="eastAsia"/>
          <w:sz w:val="22"/>
          <w:szCs w:val="22"/>
        </w:rPr>
        <w:t>，完成后保存。</w:t>
      </w:r>
    </w:p>
    <w:p w14:paraId="3120A621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注意：</w:t>
      </w:r>
      <w:r>
        <w:rPr>
          <w:rFonts w:asciiTheme="minorEastAsia" w:hAnsiTheme="minorEastAsia"/>
          <w:sz w:val="22"/>
          <w:szCs w:val="22"/>
        </w:rPr>
        <w:t>决策选项</w:t>
      </w:r>
      <w:r>
        <w:rPr>
          <w:rFonts w:asciiTheme="minorEastAsia" w:hAnsiTheme="minorEastAsia" w:hint="eastAsia"/>
          <w:sz w:val="22"/>
          <w:szCs w:val="22"/>
        </w:rPr>
        <w:t>里只</w:t>
      </w:r>
      <w:r>
        <w:rPr>
          <w:rFonts w:asciiTheme="minorEastAsia" w:hAnsiTheme="minorEastAsia"/>
          <w:sz w:val="22"/>
          <w:szCs w:val="22"/>
        </w:rPr>
        <w:t>能用一个评分卡</w:t>
      </w:r>
      <w:r>
        <w:rPr>
          <w:rFonts w:asciiTheme="minorEastAsia" w:hAnsiTheme="minorEastAsia" w:hint="eastAsia"/>
          <w:sz w:val="22"/>
          <w:szCs w:val="22"/>
        </w:rPr>
        <w:t>，在“</w:t>
      </w:r>
      <w:r>
        <w:rPr>
          <w:rFonts w:asciiTheme="minorEastAsia" w:hAnsiTheme="minorEastAsia"/>
          <w:sz w:val="22"/>
          <w:szCs w:val="22"/>
        </w:rPr>
        <w:t>输入</w:t>
      </w:r>
      <w:r>
        <w:rPr>
          <w:rFonts w:asciiTheme="minorEastAsia" w:hAnsiTheme="minorEastAsia" w:hint="eastAsia"/>
          <w:sz w:val="22"/>
          <w:szCs w:val="22"/>
        </w:rPr>
        <w:t>变量”处单击，单击“</w:t>
      </w:r>
      <w:r>
        <w:rPr>
          <w:rFonts w:asciiTheme="minorEastAsia" w:hAnsiTheme="minorEastAsia"/>
          <w:sz w:val="22"/>
          <w:szCs w:val="22"/>
        </w:rPr>
        <w:t>评分卡</w:t>
      </w:r>
      <w:r>
        <w:rPr>
          <w:rFonts w:asciiTheme="minorEastAsia" w:hAnsiTheme="minorEastAsia" w:hint="eastAsia"/>
          <w:sz w:val="22"/>
          <w:szCs w:val="22"/>
        </w:rPr>
        <w:t>”</w:t>
      </w:r>
      <w:r>
        <w:rPr>
          <w:rFonts w:asciiTheme="minorEastAsia" w:hAnsiTheme="minorEastAsia"/>
          <w:sz w:val="22"/>
          <w:szCs w:val="22"/>
        </w:rPr>
        <w:t>tab</w:t>
      </w:r>
      <w:r>
        <w:rPr>
          <w:rFonts w:asciiTheme="minorEastAsia" w:hAnsiTheme="minorEastAsia" w:hint="eastAsia"/>
          <w:sz w:val="22"/>
          <w:szCs w:val="22"/>
        </w:rPr>
        <w:t>，然后选择刚刚新建的评分卡。“</w:t>
      </w:r>
      <w:r>
        <w:rPr>
          <w:rFonts w:asciiTheme="minorEastAsia" w:hAnsiTheme="minorEastAsia"/>
          <w:sz w:val="22"/>
          <w:szCs w:val="22"/>
        </w:rPr>
        <w:t>输出</w:t>
      </w:r>
      <w:r>
        <w:rPr>
          <w:rFonts w:asciiTheme="minorEastAsia" w:hAnsiTheme="minorEastAsia" w:hint="eastAsia"/>
          <w:sz w:val="22"/>
          <w:szCs w:val="22"/>
        </w:rPr>
        <w:t>变量”处，</w:t>
      </w:r>
      <w:r>
        <w:rPr>
          <w:rFonts w:asciiTheme="minorEastAsia" w:hAnsiTheme="minorEastAsia"/>
          <w:sz w:val="22"/>
          <w:szCs w:val="22"/>
        </w:rPr>
        <w:t>选择</w:t>
      </w:r>
      <w:r>
        <w:rPr>
          <w:rFonts w:asciiTheme="minorEastAsia" w:hAnsiTheme="minorEastAsia" w:hint="eastAsia"/>
          <w:sz w:val="22"/>
          <w:szCs w:val="22"/>
        </w:rPr>
        <w:t>“</w:t>
      </w:r>
      <w:r>
        <w:rPr>
          <w:rFonts w:asciiTheme="minorEastAsia" w:hAnsiTheme="minorEastAsia"/>
          <w:sz w:val="22"/>
          <w:szCs w:val="22"/>
        </w:rPr>
        <w:t>决策结果</w:t>
      </w:r>
      <w:r>
        <w:rPr>
          <w:rFonts w:asciiTheme="minorEastAsia" w:hAnsiTheme="minorEastAsia" w:hint="eastAsia"/>
          <w:sz w:val="22"/>
          <w:szCs w:val="22"/>
        </w:rPr>
        <w:t>”。“</w:t>
      </w:r>
      <w:r>
        <w:rPr>
          <w:rFonts w:asciiTheme="minorEastAsia" w:hAnsiTheme="minorEastAsia"/>
          <w:sz w:val="22"/>
          <w:szCs w:val="22"/>
        </w:rPr>
        <w:t>决策区域</w:t>
      </w:r>
      <w:r>
        <w:rPr>
          <w:rFonts w:asciiTheme="minorEastAsia" w:hAnsiTheme="minorEastAsia" w:hint="eastAsia"/>
          <w:sz w:val="22"/>
          <w:szCs w:val="22"/>
        </w:rPr>
        <w:t>”处，</w:t>
      </w:r>
      <w:r>
        <w:rPr>
          <w:rFonts w:asciiTheme="minorEastAsia" w:hAnsiTheme="minorEastAsia"/>
          <w:sz w:val="22"/>
          <w:szCs w:val="22"/>
        </w:rPr>
        <w:t>写</w:t>
      </w:r>
      <w:r>
        <w:rPr>
          <w:rFonts w:asciiTheme="minorEastAsia" w:hAnsiTheme="minorEastAsia" w:hint="eastAsia"/>
          <w:sz w:val="22"/>
          <w:szCs w:val="22"/>
        </w:rPr>
        <w:t>一个</w:t>
      </w:r>
      <w:r>
        <w:rPr>
          <w:rFonts w:asciiTheme="minorEastAsia" w:hAnsiTheme="minorEastAsia"/>
          <w:sz w:val="22"/>
          <w:szCs w:val="22"/>
        </w:rPr>
        <w:t>拒绝</w:t>
      </w:r>
      <w:r>
        <w:rPr>
          <w:rFonts w:asciiTheme="minorEastAsia" w:hAnsiTheme="minorEastAsia" w:hint="eastAsia"/>
          <w:sz w:val="22"/>
          <w:szCs w:val="22"/>
        </w:rPr>
        <w:t>，一个通过，作为</w:t>
      </w:r>
      <w:proofErr w:type="gramStart"/>
      <w:r>
        <w:rPr>
          <w:rFonts w:asciiTheme="minorEastAsia" w:hAnsiTheme="minorEastAsia"/>
          <w:sz w:val="22"/>
          <w:szCs w:val="22"/>
        </w:rPr>
        <w:t>评分卡</w:t>
      </w:r>
      <w:proofErr w:type="gramEnd"/>
      <w:r>
        <w:rPr>
          <w:rFonts w:asciiTheme="minorEastAsia" w:hAnsiTheme="minorEastAsia"/>
          <w:sz w:val="22"/>
          <w:szCs w:val="22"/>
        </w:rPr>
        <w:t>的阈值</w:t>
      </w:r>
      <w:r>
        <w:rPr>
          <w:rFonts w:asciiTheme="minorEastAsia" w:hAnsiTheme="minorEastAsia" w:hint="eastAsia"/>
          <w:sz w:val="22"/>
          <w:szCs w:val="22"/>
        </w:rPr>
        <w:t>，</w:t>
      </w:r>
      <w:proofErr w:type="gramStart"/>
      <w:r>
        <w:rPr>
          <w:rFonts w:asciiTheme="minorEastAsia" w:hAnsiTheme="minorEastAsia" w:hint="eastAsia"/>
          <w:sz w:val="22"/>
          <w:szCs w:val="22"/>
        </w:rPr>
        <w:t>评分卡</w:t>
      </w:r>
      <w:proofErr w:type="gramEnd"/>
      <w:r>
        <w:rPr>
          <w:rFonts w:asciiTheme="minorEastAsia" w:hAnsiTheme="minorEastAsia" w:hint="eastAsia"/>
          <w:sz w:val="22"/>
          <w:szCs w:val="22"/>
        </w:rPr>
        <w:t>的阈值只能在这里设置。</w:t>
      </w:r>
    </w:p>
    <w:p w14:paraId="3120A622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lastRenderedPageBreak/>
        <w:drawing>
          <wp:inline distT="0" distB="0" distL="0" distR="0" wp14:anchorId="3120A689" wp14:editId="3120A68A">
            <wp:extent cx="5270500" cy="3209925"/>
            <wp:effectExtent l="0" t="0" r="0" b="3175"/>
            <wp:docPr id="63" name="图片 6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23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6" w:name="_Toc53758844"/>
      <w:r>
        <w:rPr>
          <w:rFonts w:asciiTheme="minorEastAsia" w:eastAsiaTheme="minorEastAsia" w:hAnsiTheme="minorEastAsia" w:hint="eastAsia"/>
          <w:sz w:val="22"/>
          <w:szCs w:val="22"/>
        </w:rPr>
        <w:t>3.3</w:t>
      </w:r>
      <w:r>
        <w:rPr>
          <w:rFonts w:asciiTheme="minorEastAsia" w:eastAsiaTheme="minorEastAsia" w:hAnsiTheme="minorEastAsia"/>
          <w:sz w:val="22"/>
          <w:szCs w:val="22"/>
        </w:rPr>
        <w:t xml:space="preserve">.5 </w:t>
      </w:r>
      <w:r>
        <w:rPr>
          <w:rFonts w:asciiTheme="minorEastAsia" w:eastAsiaTheme="minorEastAsia" w:hAnsiTheme="minorEastAsia" w:hint="eastAsia"/>
          <w:sz w:val="22"/>
          <w:szCs w:val="22"/>
        </w:rPr>
        <w:t>编辑决策选项（单独使用）</w:t>
      </w:r>
      <w:bookmarkEnd w:id="16"/>
    </w:p>
    <w:p w14:paraId="3120A624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</w:t>
      </w:r>
      <w:r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</w:rPr>
        <w:t>将“决策选项”图标拖拽至画布，右键图标，选择左上角的修改，进入弹窗。</w:t>
      </w:r>
    </w:p>
    <w:p w14:paraId="3120A625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在“</w:t>
      </w:r>
      <w:r>
        <w:rPr>
          <w:rFonts w:asciiTheme="minorEastAsia" w:hAnsiTheme="minorEastAsia"/>
          <w:sz w:val="22"/>
          <w:szCs w:val="22"/>
        </w:rPr>
        <w:t>输入</w:t>
      </w:r>
      <w:r>
        <w:rPr>
          <w:rFonts w:asciiTheme="minorEastAsia" w:hAnsiTheme="minorEastAsia" w:hint="eastAsia"/>
          <w:sz w:val="22"/>
          <w:szCs w:val="22"/>
        </w:rPr>
        <w:t>变量”处单击，一般选择“年龄”。</w:t>
      </w:r>
    </w:p>
    <w:p w14:paraId="3120A626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“</w:t>
      </w:r>
      <w:r>
        <w:rPr>
          <w:rFonts w:asciiTheme="minorEastAsia" w:hAnsiTheme="minorEastAsia"/>
          <w:sz w:val="22"/>
          <w:szCs w:val="22"/>
        </w:rPr>
        <w:t>输出</w:t>
      </w:r>
      <w:r>
        <w:rPr>
          <w:rFonts w:asciiTheme="minorEastAsia" w:hAnsiTheme="minorEastAsia" w:hint="eastAsia"/>
          <w:sz w:val="22"/>
          <w:szCs w:val="22"/>
        </w:rPr>
        <w:t>变量”处，</w:t>
      </w:r>
      <w:r>
        <w:rPr>
          <w:rFonts w:asciiTheme="minorEastAsia" w:hAnsiTheme="minorEastAsia"/>
          <w:sz w:val="22"/>
          <w:szCs w:val="22"/>
        </w:rPr>
        <w:t>选择</w:t>
      </w:r>
      <w:r>
        <w:rPr>
          <w:rFonts w:asciiTheme="minorEastAsia" w:hAnsiTheme="minorEastAsia" w:hint="eastAsia"/>
          <w:sz w:val="22"/>
          <w:szCs w:val="22"/>
        </w:rPr>
        <w:t>“</w:t>
      </w:r>
      <w:r>
        <w:rPr>
          <w:rFonts w:asciiTheme="minorEastAsia" w:hAnsiTheme="minorEastAsia"/>
          <w:sz w:val="22"/>
          <w:szCs w:val="22"/>
        </w:rPr>
        <w:t>决策结果</w:t>
      </w:r>
      <w:r>
        <w:rPr>
          <w:rFonts w:asciiTheme="minorEastAsia" w:hAnsiTheme="minorEastAsia" w:hint="eastAsia"/>
          <w:sz w:val="22"/>
          <w:szCs w:val="22"/>
        </w:rPr>
        <w:t>”。</w:t>
      </w:r>
    </w:p>
    <w:p w14:paraId="3120A627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“</w:t>
      </w:r>
      <w:r>
        <w:rPr>
          <w:rFonts w:asciiTheme="minorEastAsia" w:hAnsiTheme="minorEastAsia"/>
          <w:sz w:val="22"/>
          <w:szCs w:val="22"/>
        </w:rPr>
        <w:t>决策区域</w:t>
      </w:r>
      <w:r>
        <w:rPr>
          <w:rFonts w:asciiTheme="minorEastAsia" w:hAnsiTheme="minorEastAsia" w:hint="eastAsia"/>
          <w:sz w:val="22"/>
          <w:szCs w:val="22"/>
        </w:rPr>
        <w:t>”处，只</w:t>
      </w:r>
      <w:r>
        <w:rPr>
          <w:rFonts w:asciiTheme="minorEastAsia" w:hAnsiTheme="minorEastAsia"/>
          <w:sz w:val="22"/>
          <w:szCs w:val="22"/>
        </w:rPr>
        <w:t>写</w:t>
      </w:r>
      <w:r>
        <w:rPr>
          <w:rFonts w:asciiTheme="minorEastAsia" w:hAnsiTheme="minorEastAsia" w:hint="eastAsia"/>
          <w:sz w:val="22"/>
          <w:szCs w:val="22"/>
        </w:rPr>
        <w:t>一个通过，通过条件是年龄大于</w:t>
      </w:r>
      <w:r>
        <w:rPr>
          <w:rFonts w:asciiTheme="minorEastAsia" w:hAnsiTheme="minorEastAsia" w:hint="eastAsia"/>
          <w:sz w:val="22"/>
          <w:szCs w:val="22"/>
        </w:rPr>
        <w:t>0</w:t>
      </w:r>
      <w:r>
        <w:rPr>
          <w:rFonts w:asciiTheme="minorEastAsia" w:hAnsiTheme="minorEastAsia" w:hint="eastAsia"/>
          <w:sz w:val="22"/>
          <w:szCs w:val="22"/>
        </w:rPr>
        <w:t>。</w:t>
      </w:r>
    </w:p>
    <w:p w14:paraId="3120A628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8B" wp14:editId="3120A68C">
            <wp:extent cx="5270500" cy="32099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29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7" w:name="_Toc53758845"/>
      <w:r>
        <w:rPr>
          <w:rFonts w:asciiTheme="minorEastAsia" w:hAnsiTheme="minor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20A68D" wp14:editId="3120A68E">
                <wp:simplePos x="0" y="0"/>
                <wp:positionH relativeFrom="column">
                  <wp:posOffset>2198370</wp:posOffset>
                </wp:positionH>
                <wp:positionV relativeFrom="paragraph">
                  <wp:posOffset>0</wp:posOffset>
                </wp:positionV>
                <wp:extent cx="2233295" cy="286385"/>
                <wp:effectExtent l="12700" t="12700" r="14605" b="1841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295" cy="2863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B5D2F" id="矩形 21" o:spid="_x0000_s1026" style="position:absolute;left:0;text-align:left;margin-left:173.1pt;margin-top:0;width:175.85pt;height:2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" filled="f" strokecolor="red" strokeweight="1.5pt"/>
            </w:pict>
          </mc:Fallback>
        </mc:AlternateContent>
      </w:r>
      <w:r>
        <w:rPr>
          <w:rFonts w:asciiTheme="minorEastAsia" w:eastAsiaTheme="minorEastAsia" w:hAnsiTheme="minorEastAsia" w:hint="eastAsia"/>
          <w:sz w:val="22"/>
          <w:szCs w:val="22"/>
        </w:rPr>
        <w:t>3.3</w:t>
      </w:r>
      <w:r>
        <w:rPr>
          <w:rFonts w:asciiTheme="minorEastAsia" w:eastAsiaTheme="minorEastAsia" w:hAnsiTheme="minorEastAsia"/>
          <w:sz w:val="22"/>
          <w:szCs w:val="22"/>
        </w:rPr>
        <w:t xml:space="preserve">.5 </w:t>
      </w:r>
      <w:r>
        <w:rPr>
          <w:rFonts w:asciiTheme="minorEastAsia" w:eastAsiaTheme="minorEastAsia" w:hAnsiTheme="minorEastAsia" w:hint="eastAsia"/>
          <w:sz w:val="22"/>
          <w:szCs w:val="22"/>
        </w:rPr>
        <w:t>退出引擎</w:t>
      </w:r>
      <w:bookmarkEnd w:id="17"/>
    </w:p>
    <w:p w14:paraId="3120A62A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</w:t>
      </w:r>
      <w:r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</w:rPr>
        <w:t>退出引擎不要点击保存，引擎有自动保存，否则会留下子版本，导致引擎加载速度慢。</w:t>
      </w:r>
    </w:p>
    <w:p w14:paraId="3120A62B" w14:textId="77777777" w:rsidR="007C758F" w:rsidRDefault="00801C28">
      <w:pPr>
        <w:pStyle w:val="3"/>
        <w:rPr>
          <w:sz w:val="22"/>
          <w:szCs w:val="22"/>
        </w:rPr>
      </w:pPr>
      <w:bookmarkStart w:id="18" w:name="_Toc53758846"/>
      <w:r>
        <w:rPr>
          <w:sz w:val="22"/>
          <w:szCs w:val="22"/>
        </w:rPr>
        <w:t xml:space="preserve">3.4 </w:t>
      </w:r>
      <w:r>
        <w:rPr>
          <w:rFonts w:hint="eastAsia"/>
          <w:sz w:val="22"/>
          <w:szCs w:val="22"/>
        </w:rPr>
        <w:t>测试部署正确性</w:t>
      </w:r>
      <w:bookmarkEnd w:id="18"/>
    </w:p>
    <w:p w14:paraId="3120A62C" w14:textId="77777777" w:rsidR="007C758F" w:rsidRDefault="00801C28">
      <w:r>
        <w:rPr>
          <w:rFonts w:hint="eastAsia"/>
          <w:b/>
          <w:bCs/>
        </w:rPr>
        <w:t>测试目的：</w:t>
      </w:r>
      <w:r>
        <w:rPr>
          <w:rFonts w:hint="eastAsia"/>
        </w:rPr>
        <w:t>测试本次引擎操作</w:t>
      </w:r>
      <w:r>
        <w:rPr>
          <w:rFonts w:hint="eastAsia"/>
          <w:color w:val="FF0000"/>
        </w:rPr>
        <w:t>改动或新增</w:t>
      </w:r>
      <w:r>
        <w:rPr>
          <w:rFonts w:hint="eastAsia"/>
        </w:rPr>
        <w:t>的规则是否部署正确。</w:t>
      </w:r>
    </w:p>
    <w:p w14:paraId="3120A62D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19" w:name="_Toc53758847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 xml:space="preserve">.4.1 </w:t>
      </w:r>
      <w:r>
        <w:rPr>
          <w:rFonts w:asciiTheme="minorEastAsia" w:eastAsiaTheme="minorEastAsia" w:hAnsiTheme="minorEastAsia" w:hint="eastAsia"/>
          <w:sz w:val="22"/>
          <w:szCs w:val="22"/>
        </w:rPr>
        <w:t>测试方式</w:t>
      </w:r>
      <w:r>
        <w:rPr>
          <w:rFonts w:asciiTheme="minorEastAsia" w:eastAsiaTheme="minorEastAsia" w:hAnsiTheme="minorEastAsia" w:hint="eastAsia"/>
          <w:sz w:val="22"/>
          <w:szCs w:val="22"/>
        </w:rPr>
        <w:t>1</w:t>
      </w:r>
      <w:r>
        <w:rPr>
          <w:rFonts w:asciiTheme="minorEastAsia" w:eastAsiaTheme="minorEastAsia" w:hAnsiTheme="minorEastAsia"/>
          <w:sz w:val="22"/>
          <w:szCs w:val="22"/>
        </w:rPr>
        <w:t>:</w:t>
      </w:r>
      <w:r>
        <w:rPr>
          <w:rFonts w:asciiTheme="minorEastAsia" w:eastAsiaTheme="minorEastAsia" w:hAnsiTheme="minorEastAsia" w:hint="eastAsia"/>
          <w:sz w:val="22"/>
          <w:szCs w:val="22"/>
        </w:rPr>
        <w:t>数据填写</w:t>
      </w:r>
      <w:bookmarkEnd w:id="19"/>
    </w:p>
    <w:p w14:paraId="3120A62E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）点击引擎画布中的【部署】。这一步极其重要，否则填写完数据就报错，还要关闭后点击</w:t>
      </w:r>
      <w:proofErr w:type="gramStart"/>
      <w:r>
        <w:rPr>
          <w:rFonts w:asciiTheme="minorEastAsia" w:hAnsiTheme="minorEastAsia" w:hint="eastAsia"/>
          <w:sz w:val="22"/>
          <w:szCs w:val="22"/>
        </w:rPr>
        <w:t>部署再</w:t>
      </w:r>
      <w:proofErr w:type="gramEnd"/>
      <w:r>
        <w:rPr>
          <w:rFonts w:asciiTheme="minorEastAsia" w:hAnsiTheme="minorEastAsia" w:hint="eastAsia"/>
          <w:sz w:val="22"/>
          <w:szCs w:val="22"/>
        </w:rPr>
        <w:t>重新填写。</w:t>
      </w:r>
    </w:p>
    <w:p w14:paraId="3120A62F" w14:textId="77777777" w:rsidR="007C758F" w:rsidRDefault="00801C28">
      <w:r>
        <w:rPr>
          <w:rFonts w:hint="eastAsia"/>
        </w:rPr>
        <w:t>2</w:t>
      </w:r>
      <w:r>
        <w:rPr>
          <w:rFonts w:hint="eastAsia"/>
        </w:rPr>
        <w:t>）填写完所有数据，点击执行。其中，要测试的字段，阈值要写能拒绝的，最好是临界值；其他非测试的字段，阈值要写能通过的。</w:t>
      </w:r>
    </w:p>
    <w:p w14:paraId="3120A630" w14:textId="77777777" w:rsidR="007C758F" w:rsidRDefault="00801C28">
      <w:r>
        <w:rPr>
          <w:noProof/>
        </w:rPr>
        <w:drawing>
          <wp:inline distT="0" distB="0" distL="0" distR="0" wp14:anchorId="3120A68F" wp14:editId="3120A690">
            <wp:extent cx="5270500" cy="3206115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31" w14:textId="77777777" w:rsidR="007C758F" w:rsidRDefault="00801C28">
      <w:r>
        <w:rPr>
          <w:rFonts w:hint="eastAsia"/>
        </w:rPr>
        <w:t>3</w:t>
      </w:r>
      <w:r>
        <w:rPr>
          <w:rFonts w:hint="eastAsia"/>
        </w:rPr>
        <w:t>）执行之后会有弹窗，</w:t>
      </w:r>
      <w:proofErr w:type="gramStart"/>
      <w:r>
        <w:rPr>
          <w:rFonts w:hint="eastAsia"/>
        </w:rPr>
        <w:t>打开弹窗页</w:t>
      </w:r>
      <w:proofErr w:type="gramEnd"/>
      <w:r>
        <w:rPr>
          <w:rFonts w:hint="eastAsia"/>
        </w:rPr>
        <w:t>；如果浏览器做了特殊配置，拦截了弹窗，也可以在数据统计</w:t>
      </w:r>
      <w:r>
        <w:sym w:font="Wingdings" w:char="F0E0"/>
      </w:r>
      <w:r>
        <w:rPr>
          <w:rFonts w:hint="eastAsia"/>
        </w:rPr>
        <w:t>数据填写找到测试结果。</w:t>
      </w:r>
    </w:p>
    <w:p w14:paraId="3120A632" w14:textId="77777777" w:rsidR="007C758F" w:rsidRDefault="00801C28">
      <w:r>
        <w:rPr>
          <w:rFonts w:hint="eastAsia"/>
          <w:noProof/>
        </w:rPr>
        <w:lastRenderedPageBreak/>
        <w:drawing>
          <wp:inline distT="0" distB="0" distL="0" distR="0" wp14:anchorId="3120A691" wp14:editId="3120A692">
            <wp:extent cx="5270500" cy="3209925"/>
            <wp:effectExtent l="0" t="0" r="0" b="3175"/>
            <wp:docPr id="22" name="图片 2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33" w14:textId="77777777" w:rsidR="007C758F" w:rsidRDefault="00801C28">
      <w:r>
        <w:rPr>
          <w:rFonts w:hint="eastAsia"/>
        </w:rPr>
        <w:t>4</w:t>
      </w:r>
      <w:r>
        <w:rPr>
          <w:rFonts w:hint="eastAsia"/>
        </w:rPr>
        <w:t>）点击查看引擎报告。核对真实拒绝原因码和预期是否相符。</w:t>
      </w:r>
    </w:p>
    <w:p w14:paraId="3120A634" w14:textId="77777777" w:rsidR="007C758F" w:rsidRDefault="007C758F"/>
    <w:p w14:paraId="3120A635" w14:textId="77777777" w:rsidR="007C758F" w:rsidRDefault="00801C28">
      <w:pPr>
        <w:pStyle w:val="4"/>
        <w:rPr>
          <w:rFonts w:asciiTheme="minorEastAsia" w:eastAsiaTheme="minorEastAsia" w:hAnsiTheme="minorEastAsia"/>
          <w:sz w:val="22"/>
          <w:szCs w:val="22"/>
        </w:rPr>
      </w:pPr>
      <w:bookmarkStart w:id="20" w:name="_Toc53758848"/>
      <w:r>
        <w:rPr>
          <w:rFonts w:asciiTheme="minorEastAsia" w:eastAsiaTheme="minorEastAsia" w:hAnsiTheme="minorEastAsia" w:hint="eastAsia"/>
          <w:sz w:val="22"/>
          <w:szCs w:val="22"/>
        </w:rPr>
        <w:t>3</w:t>
      </w:r>
      <w:r>
        <w:rPr>
          <w:rFonts w:asciiTheme="minorEastAsia" w:eastAsiaTheme="minorEastAsia" w:hAnsiTheme="minorEastAsia"/>
          <w:sz w:val="22"/>
          <w:szCs w:val="22"/>
        </w:rPr>
        <w:t xml:space="preserve">.4.2 </w:t>
      </w:r>
      <w:r>
        <w:rPr>
          <w:rFonts w:asciiTheme="minorEastAsia" w:eastAsiaTheme="minorEastAsia" w:hAnsiTheme="minorEastAsia" w:hint="eastAsia"/>
          <w:sz w:val="22"/>
          <w:szCs w:val="22"/>
        </w:rPr>
        <w:t>测试方式</w:t>
      </w:r>
      <w:r>
        <w:rPr>
          <w:rFonts w:asciiTheme="minorEastAsia" w:eastAsiaTheme="minorEastAsia" w:hAnsiTheme="minorEastAsia"/>
          <w:sz w:val="22"/>
          <w:szCs w:val="22"/>
        </w:rPr>
        <w:t>2:</w:t>
      </w:r>
      <w:r>
        <w:rPr>
          <w:rFonts w:asciiTheme="minorEastAsia" w:eastAsiaTheme="minorEastAsia" w:hAnsiTheme="minorEastAsia" w:hint="eastAsia"/>
          <w:sz w:val="22"/>
          <w:szCs w:val="22"/>
        </w:rPr>
        <w:t>批量测试</w:t>
      </w:r>
      <w:bookmarkEnd w:id="20"/>
    </w:p>
    <w:p w14:paraId="3120A636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1</w:t>
      </w:r>
      <w:r>
        <w:rPr>
          <w:rFonts w:asciiTheme="minorEastAsia" w:hAnsiTheme="minorEastAsia" w:hint="eastAsia"/>
          <w:sz w:val="22"/>
          <w:szCs w:val="22"/>
        </w:rPr>
        <w:t>）点击引擎画布中的【部署】。这一步极其重要，否则上传批量测试用例就报错。</w:t>
      </w:r>
    </w:p>
    <w:p w14:paraId="3120A637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2</w:t>
      </w:r>
      <w:r>
        <w:rPr>
          <w:rFonts w:asciiTheme="minorEastAsia" w:hAnsiTheme="minorEastAsia" w:hint="eastAsia"/>
          <w:sz w:val="22"/>
          <w:szCs w:val="22"/>
        </w:rPr>
        <w:t>）下载批量测试用例模版。</w:t>
      </w:r>
    </w:p>
    <w:p w14:paraId="3120A638" w14:textId="77777777" w:rsidR="007C758F" w:rsidRDefault="00801C28">
      <w:pPr>
        <w:autoSpaceDE w:val="0"/>
        <w:autoSpaceDN w:val="0"/>
        <w:adjustRightInd w:val="0"/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93" wp14:editId="3120A694">
            <wp:extent cx="5270500" cy="3209925"/>
            <wp:effectExtent l="0" t="0" r="0" b="3175"/>
            <wp:docPr id="23" name="图片 2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39" w14:textId="77777777" w:rsidR="007C758F" w:rsidRDefault="00801C28">
      <w:r>
        <w:t>3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中填写完所有数据，不要在表格中使用不规范的格式。其中，要测试的字段，阈值要写能拒绝的，最好是临界值；其他非测试的字段，阈值要写能通过的。</w:t>
      </w:r>
    </w:p>
    <w:p w14:paraId="3120A63A" w14:textId="77777777" w:rsidR="007C758F" w:rsidRDefault="00801C28">
      <w:r>
        <w:rPr>
          <w:rFonts w:hint="eastAsia"/>
        </w:rPr>
        <w:t>注意：不要更改</w:t>
      </w:r>
      <w:proofErr w:type="spellStart"/>
      <w:r>
        <w:rPr>
          <w:rFonts w:hint="eastAsia"/>
        </w:rPr>
        <w:t>xl</w:t>
      </w:r>
      <w:r>
        <w:t>s</w:t>
      </w:r>
      <w:proofErr w:type="spellEnd"/>
      <w:r>
        <w:rPr>
          <w:rFonts w:hint="eastAsia"/>
        </w:rPr>
        <w:t>中的格式，例如行间距、字段顺序等，否则上传之后识别不出来。最好</w:t>
      </w:r>
      <w:r>
        <w:rPr>
          <w:rFonts w:hint="eastAsia"/>
        </w:rPr>
        <w:lastRenderedPageBreak/>
        <w:t>用</w:t>
      </w:r>
      <w:r>
        <w:rPr>
          <w:rFonts w:hint="eastAsia"/>
        </w:rPr>
        <w:t>i</w:t>
      </w:r>
      <w:r>
        <w:t>.e.</w:t>
      </w:r>
      <w:r>
        <w:rPr>
          <w:rFonts w:hint="eastAsia"/>
        </w:rPr>
        <w:t>或</w:t>
      </w:r>
      <w:r>
        <w:rPr>
          <w:rFonts w:hint="eastAsia"/>
        </w:rPr>
        <w:t>Safari</w:t>
      </w:r>
      <w:r>
        <w:rPr>
          <w:rFonts w:hint="eastAsia"/>
        </w:rPr>
        <w:t>浏览器，其他浏览器大概率上传后报错。</w:t>
      </w:r>
    </w:p>
    <w:p w14:paraId="3120A63B" w14:textId="77777777" w:rsidR="007C758F" w:rsidRDefault="00801C28">
      <w:r>
        <w:rPr>
          <w:rFonts w:hint="eastAsia"/>
        </w:rPr>
        <w:t>4</w:t>
      </w:r>
      <w:r>
        <w:rPr>
          <w:rFonts w:hint="eastAsia"/>
        </w:rPr>
        <w:t>）批量执行测试用例。</w:t>
      </w:r>
    </w:p>
    <w:p w14:paraId="3120A63C" w14:textId="77777777" w:rsidR="007C758F" w:rsidRDefault="00801C28">
      <w:r>
        <w:rPr>
          <w:rFonts w:hint="eastAsia"/>
          <w:noProof/>
        </w:rPr>
        <w:drawing>
          <wp:inline distT="0" distB="0" distL="0" distR="0" wp14:anchorId="3120A695" wp14:editId="3120A696">
            <wp:extent cx="5270500" cy="3209925"/>
            <wp:effectExtent l="0" t="0" r="0" b="3175"/>
            <wp:docPr id="24" name="图片 2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63D" w14:textId="77777777" w:rsidR="007C758F" w:rsidRDefault="00801C28">
      <w:r>
        <w:rPr>
          <w:rFonts w:asciiTheme="minorEastAsia" w:hAnsiTheme="minorEastAsia" w:hint="eastAsia"/>
          <w:sz w:val="22"/>
          <w:szCs w:val="22"/>
        </w:rPr>
        <w:t>5</w:t>
      </w:r>
      <w:r>
        <w:rPr>
          <w:rFonts w:asciiTheme="minorEastAsia" w:hAnsiTheme="minorEastAsia" w:hint="eastAsia"/>
          <w:sz w:val="22"/>
          <w:szCs w:val="22"/>
        </w:rPr>
        <w:t>）</w:t>
      </w:r>
      <w:r>
        <w:rPr>
          <w:rFonts w:hint="eastAsia"/>
        </w:rPr>
        <w:t>在数据统计</w:t>
      </w:r>
      <w:r>
        <w:sym w:font="Wingdings" w:char="F0E0"/>
      </w:r>
      <w:r>
        <w:rPr>
          <w:rFonts w:hint="eastAsia"/>
        </w:rPr>
        <w:t>数据填写找到批量测试结果。点击查看引擎报告。核对真实拒绝原因码和预期是否相符，并在上传的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中写明“拒绝原因码是</w:t>
      </w:r>
      <w:r>
        <w:rPr>
          <w:rFonts w:hint="eastAsia"/>
        </w:rPr>
        <w:t>/</w:t>
      </w:r>
      <w:r>
        <w:rPr>
          <w:rFonts w:hint="eastAsia"/>
        </w:rPr>
        <w:t>否符合预期”。</w:t>
      </w:r>
    </w:p>
    <w:p w14:paraId="3120A63E" w14:textId="77777777" w:rsidR="007C758F" w:rsidRDefault="00801C28">
      <w:pPr>
        <w:jc w:val="left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3120A697" wp14:editId="3120A698">
            <wp:extent cx="5270500" cy="3209925"/>
            <wp:effectExtent l="0" t="0" r="0" b="3175"/>
            <wp:docPr id="25" name="图片 2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58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41854" w14:textId="77777777" w:rsidR="00801C28" w:rsidRDefault="00801C28" w:rsidP="006078DC">
      <w:r>
        <w:separator/>
      </w:r>
    </w:p>
  </w:endnote>
  <w:endnote w:type="continuationSeparator" w:id="0">
    <w:p w14:paraId="63362F7B" w14:textId="77777777" w:rsidR="00801C28" w:rsidRDefault="00801C28" w:rsidP="00607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8CB28" w14:textId="77777777" w:rsidR="00801C28" w:rsidRDefault="00801C28" w:rsidP="006078DC">
      <w:r>
        <w:separator/>
      </w:r>
    </w:p>
  </w:footnote>
  <w:footnote w:type="continuationSeparator" w:id="0">
    <w:p w14:paraId="15A36073" w14:textId="77777777" w:rsidR="00801C28" w:rsidRDefault="00801C28" w:rsidP="006078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2B54"/>
    <w:rsid w:val="00057EDE"/>
    <w:rsid w:val="00090E82"/>
    <w:rsid w:val="000A7873"/>
    <w:rsid w:val="000F5D56"/>
    <w:rsid w:val="00107462"/>
    <w:rsid w:val="0011084E"/>
    <w:rsid w:val="001301C0"/>
    <w:rsid w:val="00137EF4"/>
    <w:rsid w:val="00175F44"/>
    <w:rsid w:val="001F4636"/>
    <w:rsid w:val="002063BB"/>
    <w:rsid w:val="00212370"/>
    <w:rsid w:val="00245FA9"/>
    <w:rsid w:val="002A4D65"/>
    <w:rsid w:val="00310B0E"/>
    <w:rsid w:val="00326BA4"/>
    <w:rsid w:val="00331BED"/>
    <w:rsid w:val="003507C4"/>
    <w:rsid w:val="003E2673"/>
    <w:rsid w:val="004823AB"/>
    <w:rsid w:val="004C47E8"/>
    <w:rsid w:val="00590805"/>
    <w:rsid w:val="005B401A"/>
    <w:rsid w:val="005E30D0"/>
    <w:rsid w:val="006078DC"/>
    <w:rsid w:val="00620CA5"/>
    <w:rsid w:val="00654803"/>
    <w:rsid w:val="00666FB2"/>
    <w:rsid w:val="006C304C"/>
    <w:rsid w:val="006D4101"/>
    <w:rsid w:val="00770462"/>
    <w:rsid w:val="007C758F"/>
    <w:rsid w:val="007E0403"/>
    <w:rsid w:val="00801C28"/>
    <w:rsid w:val="008266C2"/>
    <w:rsid w:val="00871162"/>
    <w:rsid w:val="008E0AE5"/>
    <w:rsid w:val="00914A73"/>
    <w:rsid w:val="00927777"/>
    <w:rsid w:val="00935C9D"/>
    <w:rsid w:val="0094527B"/>
    <w:rsid w:val="0096527E"/>
    <w:rsid w:val="009A04D2"/>
    <w:rsid w:val="009B53F3"/>
    <w:rsid w:val="00A140A9"/>
    <w:rsid w:val="00A47B2E"/>
    <w:rsid w:val="00A72FED"/>
    <w:rsid w:val="00A936BD"/>
    <w:rsid w:val="00AC76EB"/>
    <w:rsid w:val="00B46E35"/>
    <w:rsid w:val="00B5495F"/>
    <w:rsid w:val="00B6278F"/>
    <w:rsid w:val="00B8340E"/>
    <w:rsid w:val="00BB6E6C"/>
    <w:rsid w:val="00C47977"/>
    <w:rsid w:val="00CC1930"/>
    <w:rsid w:val="00CD49B7"/>
    <w:rsid w:val="00CD7B16"/>
    <w:rsid w:val="00D10515"/>
    <w:rsid w:val="00D14908"/>
    <w:rsid w:val="00D835A1"/>
    <w:rsid w:val="00DA422A"/>
    <w:rsid w:val="00E15257"/>
    <w:rsid w:val="00E572CD"/>
    <w:rsid w:val="00E8326D"/>
    <w:rsid w:val="00EA35E8"/>
    <w:rsid w:val="00EB0AD9"/>
    <w:rsid w:val="00EB4773"/>
    <w:rsid w:val="00EC2B54"/>
    <w:rsid w:val="00ED6346"/>
    <w:rsid w:val="00F67FB3"/>
    <w:rsid w:val="3FEF8B44"/>
    <w:rsid w:val="7D7FA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120A595"/>
  <w15:docId w15:val="{4D46B514-3839-4B41-9B53-FF627BCFC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character" w:styleId="a3">
    <w:name w:val="FollowedHyperlink"/>
    <w:basedOn w:val="a0"/>
    <w:uiPriority w:val="99"/>
    <w:unhideWhenUsed/>
    <w:rPr>
      <w:color w:val="800080"/>
      <w:u w:val="single"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table" w:styleId="a5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未处理的提及1"/>
    <w:basedOn w:val="a0"/>
    <w:uiPriority w:val="99"/>
    <w:unhideWhenUsed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6078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078DC"/>
    <w:rPr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078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078D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722</Words>
  <Characters>4119</Characters>
  <Application>Microsoft Office Word</Application>
  <DocSecurity>0</DocSecurity>
  <Lines>34</Lines>
  <Paragraphs>9</Paragraphs>
  <ScaleCrop>false</ScaleCrop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px_detcn@163.com</dc:creator>
  <cp:lastModifiedBy>Feishu Wu</cp:lastModifiedBy>
  <cp:revision>3</cp:revision>
  <dcterms:created xsi:type="dcterms:W3CDTF">2021-12-14T08:06:00Z</dcterms:created>
  <dcterms:modified xsi:type="dcterms:W3CDTF">2021-12-14T08:07:00Z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2052-3.0.2.4882</vt:lpwstr>
  </property>
</Properties>
</file>